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8798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69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МИНИСТЕРСТВО ОБРАЗОВАНИЯ МАГАДАНСКОЙ ОБЛАСТИ</w:t>
      </w:r>
    </w:p>
    <w:p w14:paraId="68D1ABE8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69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Государственное казенное образовательное учреждение</w:t>
      </w:r>
    </w:p>
    <w:p w14:paraId="4EBCCD61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69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обучающихся по адаптированным образовательным программам</w:t>
      </w:r>
    </w:p>
    <w:p w14:paraId="3C1FE3DF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469A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«Магаданский областной центр образования №1»</w:t>
      </w:r>
    </w:p>
    <w:p w14:paraId="2E75AF7D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469A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(ГКОУ «МОЦО № 1»)</w:t>
      </w:r>
    </w:p>
    <w:p w14:paraId="73DA2134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469A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дошкольное подразделение </w:t>
      </w:r>
    </w:p>
    <w:p w14:paraId="1238BD15" w14:textId="77777777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BA8567" w14:textId="77777777" w:rsidR="006469AA" w:rsidRPr="006469AA" w:rsidRDefault="006469AA" w:rsidP="006469AA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7F9C91C9" w14:textId="77777777" w:rsidR="006469AA" w:rsidRPr="006469AA" w:rsidRDefault="006469AA" w:rsidP="006469AA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747947D8" w14:textId="77777777" w:rsidR="006469AA" w:rsidRPr="006469AA" w:rsidRDefault="006469AA" w:rsidP="006469AA">
      <w:pPr>
        <w:spacing w:after="0" w:line="27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BC625C6" w14:textId="77777777" w:rsidR="006469AA" w:rsidRPr="006469AA" w:rsidRDefault="006469AA" w:rsidP="006469AA">
      <w:pPr>
        <w:spacing w:after="0" w:line="27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024C1741" w14:textId="77777777" w:rsidR="00DD3FA5" w:rsidRPr="00415E38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72"/>
          <w:szCs w:val="72"/>
          <w14:ligatures w14:val="none"/>
        </w:rPr>
      </w:pPr>
      <w:r w:rsidRPr="00415E38">
        <w:rPr>
          <w:rFonts w:ascii="Times New Roman" w:eastAsia="Calibri" w:hAnsi="Times New Roman" w:cs="Times New Roman"/>
          <w:b/>
          <w:i/>
          <w:color w:val="C00000"/>
          <w:kern w:val="0"/>
          <w:sz w:val="72"/>
          <w:szCs w:val="72"/>
          <w14:ligatures w14:val="none"/>
        </w:rPr>
        <w:t xml:space="preserve">Консультация </w:t>
      </w:r>
    </w:p>
    <w:p w14:paraId="2BA403F5" w14:textId="664F1100" w:rsidR="006469AA" w:rsidRPr="00415E38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48"/>
          <w:szCs w:val="48"/>
          <w14:ligatures w14:val="none"/>
        </w:rPr>
      </w:pPr>
      <w:r w:rsidRPr="00415E38">
        <w:rPr>
          <w:rFonts w:ascii="Times New Roman" w:eastAsia="Calibri" w:hAnsi="Times New Roman" w:cs="Times New Roman"/>
          <w:b/>
          <w:i/>
          <w:color w:val="C00000"/>
          <w:kern w:val="0"/>
          <w:sz w:val="48"/>
          <w:szCs w:val="48"/>
          <w14:ligatures w14:val="none"/>
        </w:rPr>
        <w:t>для родителей:</w:t>
      </w:r>
    </w:p>
    <w:p w14:paraId="4E389E8D" w14:textId="6F28FDAA" w:rsidR="006469AA" w:rsidRPr="00415E38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48"/>
          <w:szCs w:val="48"/>
          <w14:ligatures w14:val="none"/>
        </w:rPr>
      </w:pPr>
      <w:r w:rsidRPr="00415E38">
        <w:rPr>
          <w:rFonts w:ascii="Times New Roman" w:eastAsia="Calibri" w:hAnsi="Times New Roman" w:cs="Times New Roman"/>
          <w:b/>
          <w:i/>
          <w:color w:val="C00000"/>
          <w:kern w:val="0"/>
          <w:sz w:val="48"/>
          <w:szCs w:val="48"/>
          <w14:ligatures w14:val="none"/>
        </w:rPr>
        <w:t>«Адаптация детей к детскому саду»</w:t>
      </w:r>
    </w:p>
    <w:p w14:paraId="3A893C27" w14:textId="77777777" w:rsid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40"/>
          <w:szCs w:val="40"/>
          <w14:ligatures w14:val="none"/>
        </w:rPr>
      </w:pPr>
    </w:p>
    <w:p w14:paraId="15FE1687" w14:textId="77777777" w:rsid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40"/>
          <w:szCs w:val="40"/>
          <w14:ligatures w14:val="none"/>
        </w:rPr>
      </w:pPr>
    </w:p>
    <w:p w14:paraId="22614B5D" w14:textId="35A21533" w:rsid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40"/>
          <w:szCs w:val="40"/>
          <w14:ligatures w14:val="none"/>
        </w:rPr>
      </w:pPr>
      <w:r w:rsidRPr="006469AA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26140332" wp14:editId="254DEAF5">
            <wp:extent cx="5715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1E57" w14:textId="77777777" w:rsid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40"/>
          <w:szCs w:val="40"/>
          <w14:ligatures w14:val="none"/>
        </w:rPr>
      </w:pPr>
    </w:p>
    <w:p w14:paraId="3DD58324" w14:textId="77777777" w:rsidR="006469AA" w:rsidRDefault="006469AA" w:rsidP="006469AA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000000"/>
          <w:kern w:val="0"/>
          <w:sz w:val="28"/>
          <w:szCs w:val="28"/>
          <w14:ligatures w14:val="none"/>
        </w:rPr>
      </w:pPr>
      <w:r w:rsidRPr="006469AA">
        <w:rPr>
          <w:rFonts w:ascii="Calibri" w:eastAsia="Calibri" w:hAnsi="Calibri" w:cs="Times New Roman"/>
          <w:b/>
          <w:i/>
          <w:color w:val="000000"/>
          <w:kern w:val="0"/>
          <w:sz w:val="28"/>
          <w:szCs w:val="28"/>
          <w14:ligatures w14:val="none"/>
        </w:rPr>
        <w:t xml:space="preserve">                                                           </w:t>
      </w:r>
    </w:p>
    <w:p w14:paraId="2AA23E80" w14:textId="5724E797" w:rsidR="006469AA" w:rsidRDefault="006469AA" w:rsidP="006469A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6469AA">
        <w:rPr>
          <w:rFonts w:ascii="Calibri" w:eastAsia="Calibri" w:hAnsi="Calibri" w:cs="Times New Roman"/>
          <w:b/>
          <w:i/>
          <w:color w:val="000000"/>
          <w:kern w:val="0"/>
          <w:sz w:val="28"/>
          <w:szCs w:val="28"/>
          <w14:ligatures w14:val="none"/>
        </w:rPr>
        <w:t xml:space="preserve">  </w:t>
      </w:r>
      <w:r w:rsidRPr="006469A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Подготовила:  </w:t>
      </w:r>
    </w:p>
    <w:p w14:paraId="311D6A89" w14:textId="407F1039" w:rsidR="006469AA" w:rsidRDefault="006469AA" w:rsidP="006469A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методист дошкольного подразделения </w:t>
      </w:r>
    </w:p>
    <w:p w14:paraId="389F9355" w14:textId="541EA88D" w:rsidR="006469AA" w:rsidRDefault="006469AA" w:rsidP="006469A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Машкова И.П.</w:t>
      </w:r>
    </w:p>
    <w:p w14:paraId="605156D1" w14:textId="77777777" w:rsidR="006469AA" w:rsidRDefault="006469AA" w:rsidP="006469A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4656DCF4" w14:textId="77777777" w:rsidR="006469AA" w:rsidRDefault="006469AA" w:rsidP="006469A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66FD2C2F" w14:textId="0D675B94" w:rsidR="006469AA" w:rsidRPr="006469AA" w:rsidRDefault="006469AA" w:rsidP="006469A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г.Магадан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, сентябрь 2023 г.</w:t>
      </w:r>
    </w:p>
    <w:tbl>
      <w:tblPr>
        <w:tblW w:w="5379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69AA" w:rsidRPr="006469AA" w14:paraId="16AE3289" w14:textId="77777777" w:rsidTr="006469AA">
        <w:trPr>
          <w:trHeight w:val="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08B5D2" w14:textId="48436F08" w:rsidR="006469AA" w:rsidRPr="006469AA" w:rsidRDefault="006469AA" w:rsidP="006469AA">
            <w:pPr>
              <w:spacing w:before="96" w:after="192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Детский сад – это новая обстановка для малыша. Адаптацию в условиях дошкольного учреждения нужно рассматривать как приспособление функций организма ребенка к условиям существования в группе. Вполне ясно, почему маленькие детки с первых дней посещения плачут, тяжело переживают разлуку с мамой. Поэтому нужно заблаговременно, начать процесс адаптации к детскому саду.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Создавайте и сохраняйте позитивное отношение ко всему, что касается детского сада.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Приведите ребенка на игровую площадку детского сада, чтобы вместе с мамой издалека посмотреть, как дети весело играют друг с другом, строят домики из песка, качаются на качелях и т. д. Затем обо всём увиденном поговорите с малышом дома, поделитесь в его присутствии этой радостной новостью с родственниками и знакомыми.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Посещайте вместе с ребёнком детские парки и площадки, приучайте его к игре в песочницах, на качелях. Ходите с ребёнком на праздники, на дни рождения друзей, наблюдайте, как он себя ведет: стесняется, уединяется, конфликтует, или легко находит общий язык, контактирует со сверстниками, тянется к общению, раскован.</w:t>
            </w:r>
          </w:p>
          <w:p w14:paraId="144FCB7A" w14:textId="74209BE0" w:rsidR="006469AA" w:rsidRPr="006469AA" w:rsidRDefault="006469AA" w:rsidP="006469AA">
            <w:pPr>
              <w:spacing w:before="96" w:after="192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 обсуждайте при ребенке проблемы, связанные с детским садом, которые очень волнуют взрослых. Помните о том, что дети в этом возрасте легко «считывают» эмоции близких, особенно матери, как бы она ни старалась скрыть свое состояние за улыбкой. Заранее узнайте режим дня дошкольного учреждения и постарайтесь приблизить к нему режим своего ребёнк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а. 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proofErr w:type="gramStart"/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Постепенно</w:t>
            </w:r>
            <w:proofErr w:type="gramEnd"/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предлагайте малышу кушать те продукты и блюда, которые входят в меню детского сада. Формируйте у ребенка навыки самостоятельности: приучайте его самостоятельно есть, пользоваться горшком, мыть руки и вытирать их полотенцем, одеваться и раздеваться, аккуратно складывать одежду. В первый день поступления ребёнка в детский сад не нервничайте, не демонстрируйте свою тревогу, ведите себя как обычно.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Расскажите воспитателю об особенностях ребёнка, что ему нравится, что он не переносит, что уже умеет и в чем нужна помощь. Разрешите ребёнку взять с собой в первый день в детский сад любимую игрушку.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gramStart"/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proofErr w:type="gramEnd"/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оставляйте малыша в саду сразу на целый день. Поначалу оставьте на 1-2 часа, постепенно увеличивая количество времени, которое он проводит в детском саду. Расставайтесь с ребенком легко и быстро. Разработайте вместе с ребенком несложную систему прощальных знаков внимания – и ему будет проще отпустить вас. В случае, если ребенку очень трудно расстаться с мамой, пусть на первых порах его отводят в садик папа, бабушка или дедушка.                                                                                  </w:t>
            </w:r>
          </w:p>
          <w:p w14:paraId="62057552" w14:textId="7A1ACD2C" w:rsidR="006469AA" w:rsidRPr="006469AA" w:rsidRDefault="006469AA" w:rsidP="006469AA">
            <w:pPr>
              <w:spacing w:before="96" w:after="192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 делайте перерывы в посещении детского сада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 Сохраняйте спокойный и бесконфликтный климат для ребенка в семье на период адаптации. Отмените походы в кино, цирк, в гости, сократите время просмотра телевизора.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 выходные дни соблюдайте дома приблизительно такой же режим, как в детском саду.</w:t>
            </w:r>
            <w:r w:rsidR="0051326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Помните о том, что адаптация у детей проходит по-разному, выражается в отличных друг от друга реакциях и занимает разные сроки.</w:t>
            </w:r>
          </w:p>
          <w:p w14:paraId="3D3433A6" w14:textId="543DCD9A" w:rsidR="006469AA" w:rsidRPr="006469AA" w:rsidRDefault="006469AA" w:rsidP="006469AA">
            <w:pPr>
              <w:spacing w:before="96" w:after="192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469A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Ваш ребёнок индивидуален в своём поведении, своих переживаниях и чувствах, не забывайте об этом! Если через месяц ваш ребенок еще не привыкнет к детскому саду, проверьте список рекомендаций и попытайтесь выполнить те из них, о которых вы забыли.</w:t>
            </w:r>
          </w:p>
        </w:tc>
      </w:tr>
    </w:tbl>
    <w:p w14:paraId="79DA9894" w14:textId="77777777" w:rsidR="001B255B" w:rsidRPr="006469AA" w:rsidRDefault="001B255B" w:rsidP="006469AA">
      <w:pPr>
        <w:ind w:firstLine="567"/>
        <w:rPr>
          <w:sz w:val="28"/>
          <w:szCs w:val="28"/>
        </w:rPr>
      </w:pPr>
    </w:p>
    <w:sectPr w:rsidR="001B255B" w:rsidRPr="006469AA" w:rsidSect="00646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5B"/>
    <w:rsid w:val="001B255B"/>
    <w:rsid w:val="00415E38"/>
    <w:rsid w:val="00513267"/>
    <w:rsid w:val="006469AA"/>
    <w:rsid w:val="00D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FBD5"/>
  <w15:chartTrackingRefBased/>
  <w15:docId w15:val="{5B922E0B-0631-4037-919C-ECCAD9E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Браточкин</cp:lastModifiedBy>
  <cp:revision>8</cp:revision>
  <dcterms:created xsi:type="dcterms:W3CDTF">2023-10-02T03:55:00Z</dcterms:created>
  <dcterms:modified xsi:type="dcterms:W3CDTF">2023-10-19T00:05:00Z</dcterms:modified>
</cp:coreProperties>
</file>