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E2E" w:rsidRDefault="00453E2E" w:rsidP="00925288">
      <w:pPr>
        <w:spacing w:line="240" w:lineRule="auto"/>
        <w:rPr>
          <w:rFonts w:ascii="Segoe Print" w:hAnsi="Segoe Print"/>
          <w:b/>
          <w:color w:val="FF0000"/>
          <w:sz w:val="96"/>
          <w:szCs w:val="96"/>
        </w:rPr>
      </w:pPr>
      <w:r w:rsidRPr="00925288">
        <w:rPr>
          <w:rFonts w:ascii="Segoe Print" w:hAnsi="Segoe Print"/>
          <w:b/>
          <w:color w:val="FF0000"/>
          <w:sz w:val="96"/>
          <w:szCs w:val="96"/>
        </w:rPr>
        <w:t>Газета</w:t>
      </w:r>
      <w:r>
        <w:rPr>
          <w:rFonts w:ascii="Segoe Print" w:hAnsi="Segoe Print"/>
          <w:b/>
          <w:color w:val="FF0000"/>
          <w:sz w:val="96"/>
          <w:szCs w:val="96"/>
        </w:rPr>
        <w:tab/>
      </w:r>
      <w:r>
        <w:rPr>
          <w:rFonts w:ascii="Segoe Print" w:hAnsi="Segoe Print"/>
          <w:b/>
          <w:color w:val="FF0000"/>
          <w:sz w:val="96"/>
          <w:szCs w:val="96"/>
        </w:rPr>
        <w:tab/>
      </w:r>
      <w:r>
        <w:rPr>
          <w:rFonts w:ascii="Segoe Print" w:hAnsi="Segoe Print"/>
          <w:b/>
          <w:color w:val="FF0000"/>
          <w:sz w:val="96"/>
          <w:szCs w:val="96"/>
        </w:rPr>
        <w:tab/>
      </w:r>
      <w:r>
        <w:rPr>
          <w:rFonts w:ascii="Segoe Print" w:hAnsi="Segoe Print"/>
          <w:b/>
          <w:color w:val="FF0000"/>
          <w:sz w:val="96"/>
          <w:szCs w:val="96"/>
        </w:rPr>
        <w:tab/>
      </w:r>
      <w:r>
        <w:rPr>
          <w:rFonts w:ascii="Segoe Print" w:hAnsi="Segoe Print"/>
          <w:b/>
          <w:color w:val="FF0000"/>
          <w:sz w:val="96"/>
          <w:szCs w:val="96"/>
        </w:rPr>
        <w:tab/>
      </w:r>
      <w:r w:rsidR="00C15A40">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8" o:spid="_x0000_i1025" type="#_x0000_t75" alt="https://parusnad-vl.ru/images/pages/1522628873.JPG" style="width:75pt;height:77.25pt;visibility:visible">
            <v:imagedata r:id="rId8" o:title=""/>
          </v:shape>
        </w:pict>
      </w:r>
    </w:p>
    <w:p w:rsidR="00453E2E" w:rsidRPr="00AB107D" w:rsidRDefault="00453E2E" w:rsidP="00925288">
      <w:pPr>
        <w:spacing w:line="240" w:lineRule="auto"/>
        <w:rPr>
          <w:rFonts w:ascii="Segoe Print" w:hAnsi="Segoe Print"/>
          <w:b/>
          <w:color w:val="FF0000"/>
          <w:sz w:val="56"/>
          <w:szCs w:val="56"/>
        </w:rPr>
      </w:pPr>
      <w:r w:rsidRPr="00925288">
        <w:rPr>
          <w:rFonts w:ascii="Segoe Print" w:hAnsi="Segoe Print"/>
          <w:b/>
          <w:color w:val="FF0000"/>
          <w:sz w:val="96"/>
          <w:szCs w:val="96"/>
        </w:rPr>
        <w:t>«Чайка»</w:t>
      </w:r>
      <w:r>
        <w:rPr>
          <w:rFonts w:ascii="Segoe Print" w:hAnsi="Segoe Print"/>
          <w:b/>
          <w:color w:val="FF0000"/>
          <w:sz w:val="96"/>
          <w:szCs w:val="96"/>
        </w:rPr>
        <w:tab/>
      </w:r>
      <w:r>
        <w:rPr>
          <w:rFonts w:ascii="Segoe Print" w:hAnsi="Segoe Print"/>
          <w:b/>
          <w:color w:val="FF0000"/>
          <w:sz w:val="56"/>
          <w:szCs w:val="56"/>
        </w:rPr>
        <w:tab/>
      </w:r>
      <w:r w:rsidR="00C15A40">
        <w:rPr>
          <w:noProof/>
          <w:lang w:eastAsia="ru-RU"/>
        </w:rPr>
        <w:pict>
          <v:shape id="Рисунок 9" o:spid="_x0000_i1026" type="#_x0000_t75" alt="https://cdn.freelance.ru/img/portfolio/pics/00/2F/EC/3140744.jpg?mt=16a09102" style="width:146.25pt;height:95.25pt;visibility:visible">
            <v:imagedata r:id="rId9" o:title=""/>
          </v:shape>
        </w:pict>
      </w:r>
      <w:r>
        <w:rPr>
          <w:rFonts w:ascii="Segoe Print" w:hAnsi="Segoe Print"/>
          <w:b/>
          <w:color w:val="FF0000"/>
          <w:sz w:val="56"/>
          <w:szCs w:val="56"/>
        </w:rPr>
        <w:tab/>
      </w:r>
    </w:p>
    <w:p w:rsidR="00453E2E" w:rsidRPr="00AB107D" w:rsidRDefault="00453E2E" w:rsidP="00925288">
      <w:pPr>
        <w:jc w:val="right"/>
        <w:rPr>
          <w:i/>
          <w:color w:val="FF0000"/>
          <w:sz w:val="28"/>
          <w:szCs w:val="28"/>
        </w:rPr>
      </w:pPr>
      <w:r w:rsidRPr="00AB107D">
        <w:rPr>
          <w:i/>
          <w:color w:val="FF0000"/>
          <w:sz w:val="28"/>
          <w:szCs w:val="28"/>
        </w:rPr>
        <w:t xml:space="preserve">выпуск № </w:t>
      </w:r>
      <w:r w:rsidR="00997C3E">
        <w:rPr>
          <w:b/>
          <w:i/>
          <w:color w:val="FF0000"/>
          <w:sz w:val="52"/>
          <w:szCs w:val="52"/>
        </w:rPr>
        <w:t>2</w:t>
      </w:r>
      <w:r w:rsidR="00997C3E">
        <w:rPr>
          <w:color w:val="FF0000"/>
          <w:sz w:val="28"/>
          <w:szCs w:val="28"/>
        </w:rPr>
        <w:t xml:space="preserve"> февраль - март</w:t>
      </w:r>
      <w:r w:rsidR="00997C3E">
        <w:rPr>
          <w:b/>
          <w:i/>
          <w:color w:val="FF0000"/>
          <w:sz w:val="52"/>
          <w:szCs w:val="52"/>
        </w:rPr>
        <w:t xml:space="preserve"> </w:t>
      </w:r>
      <w:r w:rsidR="00B37B37">
        <w:rPr>
          <w:i/>
          <w:color w:val="FF0000"/>
          <w:sz w:val="28"/>
          <w:szCs w:val="28"/>
        </w:rPr>
        <w:t xml:space="preserve"> </w:t>
      </w:r>
      <w:r w:rsidR="00B37B37">
        <w:rPr>
          <w:b/>
          <w:i/>
          <w:color w:val="FF0000"/>
          <w:sz w:val="52"/>
          <w:szCs w:val="52"/>
        </w:rPr>
        <w:t>2019</w:t>
      </w:r>
      <w:r>
        <w:rPr>
          <w:i/>
          <w:color w:val="FF0000"/>
          <w:sz w:val="28"/>
          <w:szCs w:val="28"/>
        </w:rPr>
        <w:t>г.</w:t>
      </w:r>
      <w:r w:rsidRPr="00524957">
        <w:rPr>
          <w:i/>
          <w:color w:val="FF0000"/>
          <w:sz w:val="28"/>
          <w:szCs w:val="28"/>
        </w:rPr>
        <w:tab/>
      </w:r>
      <w:r>
        <w:rPr>
          <w:i/>
          <w:color w:val="FF0000"/>
          <w:sz w:val="28"/>
          <w:szCs w:val="28"/>
        </w:rPr>
        <w:tab/>
      </w:r>
      <w:r>
        <w:rPr>
          <w:i/>
          <w:color w:val="FF0000"/>
          <w:sz w:val="28"/>
          <w:szCs w:val="28"/>
        </w:rPr>
        <w:tab/>
      </w:r>
      <w:r>
        <w:rPr>
          <w:i/>
          <w:color w:val="FF0000"/>
          <w:sz w:val="28"/>
          <w:szCs w:val="28"/>
        </w:rPr>
        <w:tab/>
      </w:r>
    </w:p>
    <w:p w:rsidR="00453E2E" w:rsidRPr="00AB107D" w:rsidRDefault="00453E2E" w:rsidP="00925288">
      <w:pPr>
        <w:jc w:val="right"/>
        <w:rPr>
          <w:color w:val="FF0000"/>
        </w:rPr>
      </w:pPr>
      <w:r w:rsidRPr="00AB107D">
        <w:rPr>
          <w:color w:val="FF0000"/>
        </w:rPr>
        <w:t>______________________________________________________________________</w:t>
      </w:r>
    </w:p>
    <w:p w:rsidR="00453E2E" w:rsidRDefault="00453E2E">
      <w:pPr>
        <w:sectPr w:rsidR="00453E2E" w:rsidSect="00FA0DB1">
          <w:pgSz w:w="11907" w:h="16840" w:code="9"/>
          <w:pgMar w:top="709" w:right="851" w:bottom="1134" w:left="1701" w:header="709" w:footer="709" w:gutter="0"/>
          <w:pgBorders w:offsetFrom="page">
            <w:top w:val="single" w:sz="36" w:space="24" w:color="C00000"/>
            <w:left w:val="single" w:sz="36" w:space="24" w:color="C00000"/>
            <w:bottom w:val="single" w:sz="36" w:space="24" w:color="C00000"/>
            <w:right w:val="single" w:sz="36" w:space="24" w:color="C00000"/>
          </w:pgBorders>
          <w:cols w:space="708"/>
          <w:docGrid w:linePitch="360"/>
        </w:sectPr>
      </w:pPr>
    </w:p>
    <w:p w:rsidR="00113AEB" w:rsidRPr="00605512" w:rsidRDefault="00113AEB" w:rsidP="004644E7">
      <w:pPr>
        <w:spacing w:before="150" w:after="450" w:line="288" w:lineRule="atLeast"/>
        <w:ind w:firstLine="567"/>
        <w:jc w:val="both"/>
        <w:outlineLvl w:val="0"/>
        <w:rPr>
          <w:rFonts w:cs="Calibri"/>
          <w:kern w:val="36"/>
          <w:sz w:val="22"/>
          <w:szCs w:val="22"/>
          <w:lang w:eastAsia="ru-RU"/>
        </w:rPr>
      </w:pPr>
      <w:r w:rsidRPr="004644E7">
        <w:rPr>
          <w:rFonts w:cs="Calibri"/>
          <w:b/>
          <w:bCs/>
          <w:color w:val="FF0000"/>
          <w:kern w:val="36"/>
          <w:sz w:val="36"/>
          <w:szCs w:val="36"/>
          <w:lang w:eastAsia="ru-RU"/>
        </w:rPr>
        <w:lastRenderedPageBreak/>
        <w:t>Фонд поддержки детей, находящихся в трудной жизненной ситуации</w:t>
      </w:r>
      <w:r w:rsidRPr="00605512">
        <w:rPr>
          <w:rFonts w:cs="Calibri"/>
          <w:color w:val="FF0000"/>
          <w:kern w:val="36"/>
          <w:sz w:val="22"/>
          <w:szCs w:val="22"/>
          <w:lang w:eastAsia="ru-RU"/>
        </w:rPr>
        <w:t> </w:t>
      </w:r>
      <w:r w:rsidRPr="00605512">
        <w:rPr>
          <w:rFonts w:cs="Calibri"/>
          <w:kern w:val="36"/>
          <w:sz w:val="22"/>
          <w:szCs w:val="22"/>
          <w:lang w:eastAsia="ru-RU"/>
        </w:rPr>
        <w:t xml:space="preserve">— российский фонд, учреждённый </w:t>
      </w:r>
      <w:hyperlink r:id="rId10" w:tooltip="Министерство здравоохранения и социального развития Российской Федерации" w:history="1">
        <w:r w:rsidRPr="00605512">
          <w:rPr>
            <w:rStyle w:val="af6"/>
            <w:rFonts w:cs="Calibri"/>
            <w:color w:val="auto"/>
            <w:kern w:val="36"/>
            <w:sz w:val="22"/>
            <w:szCs w:val="22"/>
            <w:lang w:eastAsia="ru-RU"/>
          </w:rPr>
          <w:t>Министерством здравоохранения и социального развития Российской Федерации</w:t>
        </w:r>
      </w:hyperlink>
      <w:r w:rsidRPr="00605512">
        <w:rPr>
          <w:rFonts w:cs="Calibri"/>
          <w:kern w:val="36"/>
          <w:sz w:val="22"/>
          <w:szCs w:val="22"/>
          <w:lang w:eastAsia="ru-RU"/>
        </w:rPr>
        <w:t xml:space="preserve">. Фонд создан в соответствии с </w:t>
      </w:r>
      <w:hyperlink r:id="rId11" w:tooltip="Указ Президента Российской Федерации" w:history="1">
        <w:r w:rsidRPr="00605512">
          <w:rPr>
            <w:rStyle w:val="af6"/>
            <w:rFonts w:cs="Calibri"/>
            <w:color w:val="auto"/>
            <w:kern w:val="36"/>
            <w:sz w:val="22"/>
            <w:szCs w:val="22"/>
            <w:lang w:eastAsia="ru-RU"/>
          </w:rPr>
          <w:t>Указом Президента РФ</w:t>
        </w:r>
      </w:hyperlink>
      <w:r w:rsidRPr="00605512">
        <w:rPr>
          <w:rFonts w:cs="Calibri"/>
          <w:kern w:val="36"/>
          <w:sz w:val="22"/>
          <w:szCs w:val="22"/>
          <w:lang w:eastAsia="ru-RU"/>
        </w:rPr>
        <w:t xml:space="preserve"> </w:t>
      </w:r>
      <w:hyperlink r:id="rId12" w:tooltip="Путин, Владимир Владимирович" w:history="1">
        <w:r w:rsidRPr="00605512">
          <w:rPr>
            <w:rStyle w:val="af6"/>
            <w:rFonts w:cs="Calibri"/>
            <w:color w:val="auto"/>
            <w:kern w:val="36"/>
            <w:sz w:val="22"/>
            <w:szCs w:val="22"/>
            <w:lang w:eastAsia="ru-RU"/>
          </w:rPr>
          <w:t>В. В. Путина</w:t>
        </w:r>
      </w:hyperlink>
      <w:r w:rsidRPr="00605512">
        <w:rPr>
          <w:rFonts w:cs="Calibri"/>
          <w:kern w:val="36"/>
          <w:sz w:val="22"/>
          <w:szCs w:val="22"/>
          <w:lang w:eastAsia="ru-RU"/>
        </w:rPr>
        <w:t xml:space="preserve"> </w:t>
      </w:r>
      <w:hyperlink r:id="rId13" w:tooltip="26 марта" w:history="1">
        <w:r w:rsidRPr="00605512">
          <w:rPr>
            <w:rStyle w:val="af6"/>
            <w:rFonts w:cs="Calibri"/>
            <w:color w:val="auto"/>
            <w:kern w:val="36"/>
            <w:sz w:val="22"/>
            <w:szCs w:val="22"/>
            <w:lang w:eastAsia="ru-RU"/>
          </w:rPr>
          <w:t>26 марта</w:t>
        </w:r>
      </w:hyperlink>
      <w:r w:rsidRPr="00605512">
        <w:rPr>
          <w:rFonts w:cs="Calibri"/>
          <w:kern w:val="36"/>
          <w:sz w:val="22"/>
          <w:szCs w:val="22"/>
          <w:lang w:eastAsia="ru-RU"/>
        </w:rPr>
        <w:t xml:space="preserve"> </w:t>
      </w:r>
      <w:hyperlink r:id="rId14" w:tooltip="2008 год" w:history="1">
        <w:r w:rsidRPr="00605512">
          <w:rPr>
            <w:rStyle w:val="af6"/>
            <w:rFonts w:cs="Calibri"/>
            <w:color w:val="auto"/>
            <w:kern w:val="36"/>
            <w:sz w:val="22"/>
            <w:szCs w:val="22"/>
            <w:lang w:eastAsia="ru-RU"/>
          </w:rPr>
          <w:t>2008 года</w:t>
        </w:r>
      </w:hyperlink>
      <w:r w:rsidRPr="00605512">
        <w:rPr>
          <w:rFonts w:cs="Calibri"/>
          <w:kern w:val="36"/>
          <w:sz w:val="22"/>
          <w:szCs w:val="22"/>
          <w:lang w:eastAsia="ru-RU"/>
        </w:rPr>
        <w:t xml:space="preserve"> «О создании Фонда поддержки детей, находящихся в трудной жизненной ситуации». Председателем Правления фонда с июня </w:t>
      </w:r>
      <w:hyperlink r:id="rId15" w:tooltip="2008 год" w:history="1">
        <w:r w:rsidRPr="00605512">
          <w:rPr>
            <w:rStyle w:val="af6"/>
            <w:rFonts w:cs="Calibri"/>
            <w:color w:val="auto"/>
            <w:kern w:val="36"/>
            <w:sz w:val="22"/>
            <w:szCs w:val="22"/>
            <w:lang w:eastAsia="ru-RU"/>
          </w:rPr>
          <w:t>2008 года</w:t>
        </w:r>
      </w:hyperlink>
      <w:r w:rsidRPr="00605512">
        <w:rPr>
          <w:rFonts w:cs="Calibri"/>
          <w:kern w:val="36"/>
          <w:sz w:val="22"/>
          <w:szCs w:val="22"/>
          <w:lang w:eastAsia="ru-RU"/>
        </w:rPr>
        <w:t xml:space="preserve"> является </w:t>
      </w:r>
      <w:hyperlink r:id="rId16" w:tooltip="Марина Гордеева (страница отсутствует)" w:history="1">
        <w:r w:rsidRPr="00605512">
          <w:rPr>
            <w:rStyle w:val="af6"/>
            <w:rFonts w:cs="Calibri"/>
            <w:color w:val="auto"/>
            <w:kern w:val="36"/>
            <w:sz w:val="22"/>
            <w:szCs w:val="22"/>
            <w:lang w:eastAsia="ru-RU"/>
          </w:rPr>
          <w:t>Марина Гордеева</w:t>
        </w:r>
      </w:hyperlink>
      <w:r w:rsidRPr="00605512">
        <w:rPr>
          <w:rFonts w:cs="Calibri"/>
          <w:kern w:val="36"/>
          <w:sz w:val="22"/>
          <w:szCs w:val="22"/>
          <w:lang w:eastAsia="ru-RU"/>
        </w:rPr>
        <w:t>. Председателем попечительского совета Фонда </w:t>
      </w:r>
      <w:hyperlink r:id="rId17" w:tooltip="Голикова, Татьяна Алексеевна" w:history="1">
        <w:r w:rsidRPr="00605512">
          <w:rPr>
            <w:rStyle w:val="af6"/>
            <w:rFonts w:cs="Calibri"/>
            <w:color w:val="auto"/>
            <w:kern w:val="36"/>
            <w:sz w:val="22"/>
            <w:szCs w:val="22"/>
            <w:lang w:eastAsia="ru-RU"/>
          </w:rPr>
          <w:t>Татьяна Голикова</w:t>
        </w:r>
      </w:hyperlink>
      <w:r w:rsidRPr="00605512">
        <w:rPr>
          <w:rFonts w:cs="Calibri"/>
          <w:kern w:val="36"/>
          <w:sz w:val="22"/>
          <w:szCs w:val="22"/>
          <w:lang w:eastAsia="ru-RU"/>
        </w:rPr>
        <w:t>.</w:t>
      </w:r>
    </w:p>
    <w:p w:rsidR="004644E7" w:rsidRDefault="00113AEB" w:rsidP="004644E7">
      <w:pPr>
        <w:spacing w:before="150" w:after="450" w:line="288" w:lineRule="atLeast"/>
        <w:ind w:firstLine="709"/>
        <w:jc w:val="both"/>
        <w:outlineLvl w:val="0"/>
        <w:rPr>
          <w:rFonts w:cs="Calibri"/>
          <w:kern w:val="36"/>
          <w:sz w:val="22"/>
          <w:szCs w:val="22"/>
          <w:lang w:eastAsia="ru-RU"/>
        </w:rPr>
      </w:pPr>
      <w:r w:rsidRPr="00605512">
        <w:rPr>
          <w:rFonts w:cs="Calibri"/>
          <w:kern w:val="36"/>
          <w:sz w:val="22"/>
          <w:szCs w:val="22"/>
          <w:lang w:eastAsia="ru-RU"/>
        </w:rPr>
        <w:t xml:space="preserve">16 октября 2008 года состоялось первое заседание Попечительского Совета Фонда. Высшим руководящим органом Фонда является попечительский совет. Оперативное управление деятельностью Фонда осуществляет правление Фонда. В декабре 2008 года Фонд объявил о начале конкурсного отбора проектов, направленных на развитие лучших практик работы с детьми и семьями с детьми, находящимися в трудной жизненной ситуации. Деятельность Фонда направлена на создание нового механизма управления в социальной сфере, позволяющего в условиях разделения полномочий между федеральным центром и субъектами Российской Федерации серьезно сократить </w:t>
      </w:r>
      <w:r w:rsidRPr="00605512">
        <w:rPr>
          <w:rFonts w:cs="Calibri"/>
          <w:kern w:val="36"/>
          <w:sz w:val="22"/>
          <w:szCs w:val="22"/>
          <w:lang w:eastAsia="ru-RU"/>
        </w:rPr>
        <w:lastRenderedPageBreak/>
        <w:t xml:space="preserve">распространенность социального неблагополучия детей и семей с детьми, стимулировать развитие эффективных форм и методов работы с нуждающимися в помощи семьями и детьми. </w:t>
      </w:r>
    </w:p>
    <w:p w:rsidR="00113AEB" w:rsidRPr="00113AEB" w:rsidRDefault="00113AEB" w:rsidP="004644E7">
      <w:pPr>
        <w:spacing w:before="150" w:after="450" w:line="288" w:lineRule="atLeast"/>
        <w:ind w:firstLine="709"/>
        <w:jc w:val="both"/>
        <w:outlineLvl w:val="0"/>
        <w:rPr>
          <w:rFonts w:cs="Calibri"/>
          <w:kern w:val="36"/>
          <w:sz w:val="22"/>
          <w:szCs w:val="22"/>
          <w:lang w:eastAsia="ru-RU"/>
        </w:rPr>
      </w:pPr>
      <w:r w:rsidRPr="004644E7">
        <w:rPr>
          <w:rFonts w:cs="Calibri"/>
          <w:b/>
          <w:i/>
          <w:color w:val="FF0000"/>
          <w:kern w:val="36"/>
          <w:sz w:val="36"/>
          <w:szCs w:val="36"/>
          <w:lang w:eastAsia="ru-RU"/>
        </w:rPr>
        <w:t>ПРИОРИТЕТНЫЕ НАПРАВЛЕНИЯ ДЕЯТЕЛЬНОСТИ ФОНДА</w:t>
      </w:r>
    </w:p>
    <w:p w:rsidR="004644E7" w:rsidRDefault="00113AEB" w:rsidP="004644E7">
      <w:pPr>
        <w:spacing w:before="150" w:after="450" w:line="288" w:lineRule="atLeast"/>
        <w:ind w:firstLine="709"/>
        <w:jc w:val="both"/>
        <w:outlineLvl w:val="0"/>
        <w:rPr>
          <w:noProof/>
          <w:lang w:eastAsia="ru-RU"/>
        </w:rPr>
      </w:pPr>
      <w:r w:rsidRPr="004644E7">
        <w:rPr>
          <w:rFonts w:cs="Calibri"/>
          <w:kern w:val="36"/>
          <w:sz w:val="20"/>
          <w:szCs w:val="20"/>
          <w:lang w:eastAsia="ru-RU"/>
        </w:rPr>
        <w:t xml:space="preserve">Профилактика семейного неблагополучия и социального </w:t>
      </w:r>
      <w:proofErr w:type="spellStart"/>
      <w:r w:rsidRPr="004644E7">
        <w:rPr>
          <w:rFonts w:cs="Calibri"/>
          <w:kern w:val="36"/>
          <w:sz w:val="20"/>
          <w:szCs w:val="20"/>
          <w:lang w:eastAsia="ru-RU"/>
        </w:rPr>
        <w:t>сиротсва</w:t>
      </w:r>
      <w:proofErr w:type="spellEnd"/>
      <w:r w:rsidRPr="004644E7">
        <w:rPr>
          <w:rFonts w:cs="Calibri"/>
          <w:kern w:val="36"/>
          <w:sz w:val="20"/>
          <w:szCs w:val="20"/>
          <w:lang w:eastAsia="ru-RU"/>
        </w:rPr>
        <w:t xml:space="preserve"> детей, восстановление благоприятной для воспитания ребенка семейной среды, семейное устройство детей – сирот и детей. </w:t>
      </w:r>
      <w:proofErr w:type="gramStart"/>
      <w:r w:rsidRPr="004644E7">
        <w:rPr>
          <w:rFonts w:cs="Calibri"/>
          <w:kern w:val="36"/>
          <w:sz w:val="20"/>
          <w:szCs w:val="20"/>
          <w:lang w:eastAsia="ru-RU"/>
        </w:rPr>
        <w:t>Находящихся</w:t>
      </w:r>
      <w:proofErr w:type="gramEnd"/>
      <w:r w:rsidRPr="004644E7">
        <w:rPr>
          <w:rFonts w:cs="Calibri"/>
          <w:kern w:val="36"/>
          <w:sz w:val="20"/>
          <w:szCs w:val="20"/>
          <w:lang w:eastAsia="ru-RU"/>
        </w:rPr>
        <w:t xml:space="preserve"> в трудной жизненной ситуации.  Социальная поддержка для семей с детьми – инвалидами для обеспечения максимального развития таких детей в условиях семейного воспитания, их </w:t>
      </w:r>
      <w:proofErr w:type="spellStart"/>
      <w:r w:rsidRPr="004644E7">
        <w:rPr>
          <w:rFonts w:cs="Calibri"/>
          <w:kern w:val="36"/>
          <w:sz w:val="20"/>
          <w:szCs w:val="20"/>
          <w:lang w:eastAsia="ru-RU"/>
        </w:rPr>
        <w:t>социолизации</w:t>
      </w:r>
      <w:proofErr w:type="spellEnd"/>
      <w:r w:rsidRPr="004644E7">
        <w:rPr>
          <w:rFonts w:cs="Calibri"/>
          <w:kern w:val="36"/>
          <w:sz w:val="20"/>
          <w:szCs w:val="20"/>
          <w:lang w:eastAsia="ru-RU"/>
        </w:rPr>
        <w:t xml:space="preserve">, подготовке к самостоятельной жизни и интеграции в </w:t>
      </w:r>
      <w:proofErr w:type="spellStart"/>
      <w:r w:rsidRPr="004644E7">
        <w:rPr>
          <w:rFonts w:cs="Calibri"/>
          <w:kern w:val="36"/>
          <w:sz w:val="20"/>
          <w:szCs w:val="20"/>
          <w:lang w:eastAsia="ru-RU"/>
        </w:rPr>
        <w:t>общество</w:t>
      </w:r>
      <w:proofErr w:type="gramStart"/>
      <w:r w:rsidRPr="004644E7">
        <w:rPr>
          <w:rFonts w:cs="Calibri"/>
          <w:kern w:val="36"/>
          <w:sz w:val="20"/>
          <w:szCs w:val="20"/>
          <w:lang w:eastAsia="ru-RU"/>
        </w:rPr>
        <w:t>.С</w:t>
      </w:r>
      <w:proofErr w:type="gramEnd"/>
      <w:r w:rsidRPr="004644E7">
        <w:rPr>
          <w:rFonts w:cs="Calibri"/>
          <w:kern w:val="36"/>
          <w:sz w:val="20"/>
          <w:szCs w:val="20"/>
          <w:lang w:eastAsia="ru-RU"/>
        </w:rPr>
        <w:t>оциальная</w:t>
      </w:r>
      <w:proofErr w:type="spellEnd"/>
      <w:r w:rsidRPr="004644E7">
        <w:rPr>
          <w:rFonts w:cs="Calibri"/>
          <w:kern w:val="36"/>
          <w:sz w:val="20"/>
          <w:szCs w:val="20"/>
          <w:lang w:eastAsia="ru-RU"/>
        </w:rPr>
        <w:t xml:space="preserve"> </w:t>
      </w:r>
      <w:proofErr w:type="spellStart"/>
      <w:r w:rsidRPr="004644E7">
        <w:rPr>
          <w:rFonts w:cs="Calibri"/>
          <w:kern w:val="36"/>
          <w:sz w:val="20"/>
          <w:szCs w:val="20"/>
          <w:lang w:eastAsia="ru-RU"/>
        </w:rPr>
        <w:t>реабелитация</w:t>
      </w:r>
      <w:proofErr w:type="spellEnd"/>
      <w:r w:rsidRPr="004644E7">
        <w:rPr>
          <w:rFonts w:cs="Calibri"/>
          <w:kern w:val="36"/>
          <w:sz w:val="20"/>
          <w:szCs w:val="20"/>
          <w:lang w:eastAsia="ru-RU"/>
        </w:rPr>
        <w:t xml:space="preserve"> детей, находящихся в конфликте с законом, профилактика безнадзорности и </w:t>
      </w:r>
      <w:proofErr w:type="spellStart"/>
      <w:r w:rsidRPr="004644E7">
        <w:rPr>
          <w:rFonts w:cs="Calibri"/>
          <w:kern w:val="36"/>
          <w:sz w:val="20"/>
          <w:szCs w:val="20"/>
          <w:lang w:eastAsia="ru-RU"/>
        </w:rPr>
        <w:t>безпризорности</w:t>
      </w:r>
      <w:proofErr w:type="spellEnd"/>
      <w:r w:rsidRPr="004644E7">
        <w:rPr>
          <w:rFonts w:cs="Calibri"/>
          <w:kern w:val="36"/>
          <w:sz w:val="20"/>
          <w:szCs w:val="20"/>
          <w:lang w:eastAsia="ru-RU"/>
        </w:rPr>
        <w:t xml:space="preserve"> детей, преступности несовершеннолетних и их повторности.</w:t>
      </w:r>
      <w:r w:rsidRPr="007E78B3">
        <w:rPr>
          <w:rFonts w:cs="Calibri"/>
          <w:kern w:val="36"/>
          <w:sz w:val="22"/>
          <w:szCs w:val="22"/>
          <w:lang w:eastAsia="ru-RU"/>
        </w:rPr>
        <w:t xml:space="preserve"> </w:t>
      </w:r>
      <w:r>
        <w:rPr>
          <w:rFonts w:cs="Calibri"/>
          <w:kern w:val="36"/>
          <w:sz w:val="22"/>
          <w:szCs w:val="22"/>
          <w:lang w:eastAsia="ru-RU"/>
        </w:rPr>
        <w:t xml:space="preserve">      </w:t>
      </w:r>
    </w:p>
    <w:p w:rsidR="004644E7" w:rsidRDefault="004644E7" w:rsidP="004644E7">
      <w:pPr>
        <w:spacing w:before="150" w:after="450" w:line="288" w:lineRule="atLeast"/>
        <w:ind w:firstLine="709"/>
        <w:jc w:val="both"/>
        <w:outlineLvl w:val="0"/>
        <w:rPr>
          <w:rFonts w:cs="Calibri"/>
          <w:kern w:val="36"/>
          <w:sz w:val="22"/>
          <w:szCs w:val="22"/>
          <w:lang w:eastAsia="ru-RU"/>
        </w:rPr>
      </w:pPr>
      <w:r>
        <w:rPr>
          <w:noProof/>
          <w:lang w:eastAsia="ru-RU"/>
        </w:rPr>
        <w:pict>
          <v:shape id="_x0000_i1033" type="#_x0000_t75" alt="Описание: https://uszn.volgograd.ru/upload/iblock/495/fond-ris.jpg" style="width:119.25pt;height:77.25pt;visibility:visible;mso-wrap-style:square">
            <v:imagedata r:id="rId18" o:title="fond-ris"/>
          </v:shape>
        </w:pict>
      </w:r>
      <w:r w:rsidR="00113AEB">
        <w:rPr>
          <w:rFonts w:cs="Calibri"/>
          <w:kern w:val="36"/>
          <w:sz w:val="22"/>
          <w:szCs w:val="22"/>
          <w:lang w:eastAsia="ru-RU"/>
        </w:rPr>
        <w:t xml:space="preserve">    </w:t>
      </w:r>
      <w:r>
        <w:rPr>
          <w:rFonts w:cs="Calibri"/>
          <w:kern w:val="36"/>
          <w:sz w:val="22"/>
          <w:szCs w:val="22"/>
          <w:lang w:eastAsia="ru-RU"/>
        </w:rPr>
        <w:t xml:space="preserve">  </w:t>
      </w:r>
    </w:p>
    <w:p w:rsidR="00605512" w:rsidRPr="004644E7" w:rsidRDefault="00605512" w:rsidP="004644E7">
      <w:pPr>
        <w:spacing w:before="150" w:after="450" w:line="288" w:lineRule="atLeast"/>
        <w:jc w:val="both"/>
        <w:outlineLvl w:val="0"/>
        <w:rPr>
          <w:rFonts w:cs="Calibri"/>
          <w:kern w:val="36"/>
          <w:sz w:val="22"/>
          <w:szCs w:val="22"/>
          <w:lang w:eastAsia="ru-RU"/>
        </w:rPr>
        <w:sectPr w:rsidR="00605512" w:rsidRPr="004644E7" w:rsidSect="00FA0DB1">
          <w:type w:val="continuous"/>
          <w:pgSz w:w="11907" w:h="16840" w:code="9"/>
          <w:pgMar w:top="709" w:right="709" w:bottom="709" w:left="709" w:header="709" w:footer="709" w:gutter="0"/>
          <w:pgBorders w:offsetFrom="page">
            <w:top w:val="single" w:sz="36" w:space="24" w:color="C00000"/>
            <w:left w:val="single" w:sz="36" w:space="24" w:color="C00000"/>
            <w:bottom w:val="single" w:sz="36" w:space="24" w:color="C00000"/>
            <w:right w:val="single" w:sz="36" w:space="24" w:color="C00000"/>
          </w:pgBorders>
          <w:cols w:num="2" w:space="708"/>
          <w:docGrid w:linePitch="360"/>
        </w:sectPr>
      </w:pPr>
    </w:p>
    <w:p w:rsidR="00453E2E" w:rsidRPr="003471F9" w:rsidRDefault="00453E2E" w:rsidP="001531B0">
      <w:pPr>
        <w:shd w:val="clear" w:color="auto" w:fill="FFFFFF"/>
        <w:spacing w:before="150" w:after="150" w:line="240" w:lineRule="auto"/>
        <w:jc w:val="both"/>
        <w:rPr>
          <w:rFonts w:ascii="Times New Roman" w:hAnsi="Times New Roman"/>
          <w:color w:val="363636"/>
          <w:lang w:eastAsia="ru-RU"/>
        </w:rPr>
        <w:sectPr w:rsidR="00453E2E" w:rsidRPr="003471F9" w:rsidSect="00FA0DB1">
          <w:type w:val="continuous"/>
          <w:pgSz w:w="11907" w:h="16840" w:code="9"/>
          <w:pgMar w:top="709" w:right="709" w:bottom="709" w:left="709" w:header="709" w:footer="709" w:gutter="0"/>
          <w:pgBorders w:offsetFrom="page">
            <w:top w:val="single" w:sz="36" w:space="24" w:color="C00000"/>
            <w:left w:val="single" w:sz="36" w:space="24" w:color="C00000"/>
            <w:bottom w:val="single" w:sz="36" w:space="24" w:color="C00000"/>
            <w:right w:val="single" w:sz="36" w:space="24" w:color="C00000"/>
          </w:pgBorders>
          <w:cols w:num="3" w:space="708"/>
          <w:docGrid w:linePitch="360"/>
        </w:sectPr>
      </w:pPr>
    </w:p>
    <w:p w:rsidR="00453E2E" w:rsidRDefault="00453E2E" w:rsidP="001531B0">
      <w:pPr>
        <w:jc w:val="both"/>
        <w:sectPr w:rsidR="00453E2E" w:rsidSect="00FA0DB1">
          <w:type w:val="continuous"/>
          <w:pgSz w:w="11907" w:h="16840" w:code="9"/>
          <w:pgMar w:top="709" w:right="709" w:bottom="709" w:left="709" w:header="709" w:footer="709" w:gutter="0"/>
          <w:pgBorders w:offsetFrom="page">
            <w:top w:val="single" w:sz="36" w:space="24" w:color="C00000"/>
            <w:left w:val="single" w:sz="36" w:space="24" w:color="C00000"/>
            <w:bottom w:val="single" w:sz="36" w:space="24" w:color="C00000"/>
            <w:right w:val="single" w:sz="36" w:space="24" w:color="C00000"/>
          </w:pgBorders>
          <w:cols w:num="3" w:space="708"/>
          <w:docGrid w:linePitch="360"/>
        </w:sectPr>
      </w:pPr>
    </w:p>
    <w:p w:rsidR="00453E2E" w:rsidRDefault="00453E2E" w:rsidP="001531B0">
      <w:pPr>
        <w:spacing w:before="150" w:after="450" w:line="288" w:lineRule="atLeast"/>
        <w:jc w:val="both"/>
        <w:outlineLvl w:val="0"/>
        <w:rPr>
          <w:rFonts w:cs="Calibri"/>
          <w:color w:val="333333"/>
          <w:kern w:val="36"/>
          <w:sz w:val="22"/>
          <w:szCs w:val="22"/>
          <w:lang w:eastAsia="ru-RU"/>
        </w:rPr>
        <w:sectPr w:rsidR="00453E2E" w:rsidSect="00FA0DB1">
          <w:type w:val="continuous"/>
          <w:pgSz w:w="11907" w:h="16840" w:code="9"/>
          <w:pgMar w:top="709" w:right="709" w:bottom="709" w:left="709" w:header="709" w:footer="709" w:gutter="0"/>
          <w:pgBorders w:offsetFrom="page">
            <w:top w:val="single" w:sz="36" w:space="24" w:color="C00000"/>
            <w:left w:val="single" w:sz="36" w:space="24" w:color="C00000"/>
            <w:bottom w:val="single" w:sz="36" w:space="24" w:color="C00000"/>
            <w:right w:val="single" w:sz="36" w:space="24" w:color="C00000"/>
          </w:pgBorders>
          <w:cols w:space="708"/>
          <w:docGrid w:linePitch="360"/>
        </w:sectPr>
      </w:pPr>
    </w:p>
    <w:p w:rsidR="00F84DFE" w:rsidRPr="003302A2" w:rsidRDefault="00F84DFE" w:rsidP="001531B0">
      <w:pPr>
        <w:spacing w:before="150" w:after="450" w:line="288" w:lineRule="atLeast"/>
        <w:jc w:val="both"/>
        <w:outlineLvl w:val="0"/>
        <w:rPr>
          <w:rFonts w:cs="Calibri"/>
          <w:i/>
          <w:color w:val="0070C0"/>
          <w:kern w:val="36"/>
          <w:sz w:val="28"/>
          <w:szCs w:val="28"/>
          <w:lang w:eastAsia="ru-RU"/>
        </w:rPr>
      </w:pPr>
      <w:r w:rsidRPr="00235FA7">
        <w:rPr>
          <w:rFonts w:cs="Calibri"/>
          <w:b/>
          <w:bCs/>
          <w:i/>
          <w:color w:val="FF0000"/>
          <w:kern w:val="36"/>
          <w:sz w:val="40"/>
          <w:szCs w:val="40"/>
          <w:lang w:eastAsia="ru-RU"/>
        </w:rPr>
        <w:lastRenderedPageBreak/>
        <w:t>КОНСУЛЬТАЦИЯ ДЛЯ РОДИТЕЛЕЙ «ИГРЫ ДЛЯ ДЕТЕЙ С ОВЗ ДЛЯ РАЗВИТИЯ</w:t>
      </w:r>
      <w:r w:rsidR="00113AEB">
        <w:rPr>
          <w:rFonts w:cs="Calibri"/>
          <w:b/>
          <w:bCs/>
          <w:i/>
          <w:color w:val="FF0000"/>
          <w:kern w:val="36"/>
          <w:sz w:val="40"/>
          <w:szCs w:val="40"/>
          <w:lang w:eastAsia="ru-RU"/>
        </w:rPr>
        <w:t xml:space="preserve"> </w:t>
      </w:r>
      <w:r w:rsidRPr="00235FA7">
        <w:rPr>
          <w:rFonts w:cs="Calibri"/>
          <w:b/>
          <w:bCs/>
          <w:i/>
          <w:color w:val="FF0000"/>
          <w:kern w:val="36"/>
          <w:sz w:val="40"/>
          <w:szCs w:val="40"/>
          <w:lang w:eastAsia="ru-RU"/>
        </w:rPr>
        <w:t>СЕНСОРНОГО ОПЫТА»</w:t>
      </w:r>
    </w:p>
    <w:p w:rsidR="001531B0" w:rsidRDefault="00F84DFE" w:rsidP="001531B0">
      <w:pPr>
        <w:spacing w:before="150" w:after="450" w:line="288" w:lineRule="atLeast"/>
        <w:jc w:val="both"/>
        <w:outlineLvl w:val="0"/>
        <w:rPr>
          <w:rFonts w:cs="Calibri"/>
          <w:kern w:val="36"/>
          <w:sz w:val="22"/>
          <w:szCs w:val="22"/>
          <w:lang w:eastAsia="ru-RU"/>
        </w:rPr>
      </w:pPr>
      <w:r w:rsidRPr="00235FA7">
        <w:rPr>
          <w:rFonts w:cs="Calibri"/>
          <w:bCs/>
          <w:kern w:val="36"/>
          <w:sz w:val="22"/>
          <w:szCs w:val="22"/>
          <w:lang w:eastAsia="ru-RU"/>
        </w:rPr>
        <w:t>Сенсорное развитие дете</w:t>
      </w:r>
      <w:proofErr w:type="gramStart"/>
      <w:r w:rsidRPr="00235FA7">
        <w:rPr>
          <w:rFonts w:cs="Calibri"/>
          <w:bCs/>
          <w:kern w:val="36"/>
          <w:sz w:val="22"/>
          <w:szCs w:val="22"/>
          <w:lang w:eastAsia="ru-RU"/>
        </w:rPr>
        <w:t>й</w:t>
      </w:r>
      <w:r w:rsidRPr="00235FA7">
        <w:rPr>
          <w:rFonts w:cs="Calibri"/>
          <w:kern w:val="36"/>
          <w:sz w:val="22"/>
          <w:szCs w:val="22"/>
          <w:lang w:eastAsia="ru-RU"/>
        </w:rPr>
        <w:t>–</w:t>
      </w:r>
      <w:proofErr w:type="gramEnd"/>
      <w:r w:rsidRPr="00235FA7">
        <w:rPr>
          <w:rFonts w:cs="Calibri"/>
          <w:kern w:val="36"/>
          <w:sz w:val="22"/>
          <w:szCs w:val="22"/>
          <w:lang w:eastAsia="ru-RU"/>
        </w:rPr>
        <w:t xml:space="preserve"> это развитие их восприятия, формирование понятий о внешних свойствах предметов (форме, цвете, величине, запахе, вкусе…). И именно дошкольный возраст является наиболее благоприятным для накопления определенных знаний о мире, усовершенствования деятельности органов чувств.  Недостаточно предоставить малышу разнообразные предметы для исследования и назвать их свойства. Очень важно научить ребенка анализировать отдельные признаки каждого предмета (цвет, форму, запах, вкус, вес…), чтобы научить его классифицировать объекты. Больше всего на свете дети любят играть, они играют дома, в детском саду, на улице, в гостях. Любое увлекательное занятие обозначается для них словом «игра». Через игру ребёнок познаёт окружающую его действительность, свой внутренний мир. </w:t>
      </w:r>
      <w:r w:rsidRPr="00235FA7">
        <w:rPr>
          <w:rFonts w:cs="Calibri"/>
          <w:kern w:val="36"/>
          <w:sz w:val="22"/>
          <w:szCs w:val="22"/>
          <w:lang w:eastAsia="ru-RU"/>
        </w:rPr>
        <w:br/>
        <w:t>И сегодня я хочу предложить вам очень простые, но в тоже время очень интересные, а главное познавательные игры, которые Вы можете организовать с детьми дома. </w:t>
      </w:r>
      <w:r w:rsidRPr="00235FA7">
        <w:rPr>
          <w:rFonts w:cs="Calibri"/>
          <w:b/>
          <w:bCs/>
          <w:color w:val="00B050"/>
          <w:kern w:val="36"/>
          <w:sz w:val="22"/>
          <w:szCs w:val="22"/>
          <w:lang w:eastAsia="ru-RU"/>
        </w:rPr>
        <w:t>Игра «Прятки»</w:t>
      </w:r>
      <w:r w:rsidRPr="00235FA7">
        <w:rPr>
          <w:rFonts w:cs="Calibri"/>
          <w:b/>
          <w:color w:val="00B050"/>
          <w:kern w:val="36"/>
          <w:sz w:val="22"/>
          <w:szCs w:val="22"/>
          <w:lang w:eastAsia="ru-RU"/>
        </w:rPr>
        <w:t> </w:t>
      </w:r>
      <w:r w:rsidRPr="00235FA7">
        <w:rPr>
          <w:rFonts w:cs="Calibri"/>
          <w:kern w:val="36"/>
          <w:sz w:val="22"/>
          <w:szCs w:val="22"/>
          <w:lang w:eastAsia="ru-RU"/>
        </w:rPr>
        <w:t xml:space="preserve">Дети обожают играть в прятки. Вот и поиграйте с ними. Предложите с закрытыми глазами ребенка на ощупь узнавать свои игрушки. На улице попросите малыша закрыть глаза и попробовать угадать предмет, что вы ему дадите: палку, шишку, камень, песок, лист, цветок. Учитесь вместе нюхать и распознавать запах травы и цветов на </w:t>
      </w:r>
      <w:proofErr w:type="spellStart"/>
      <w:r w:rsidRPr="00235FA7">
        <w:rPr>
          <w:rFonts w:cs="Calibri"/>
          <w:kern w:val="36"/>
          <w:sz w:val="22"/>
          <w:szCs w:val="22"/>
          <w:lang w:eastAsia="ru-RU"/>
        </w:rPr>
        <w:t>прогулке</w:t>
      </w:r>
      <w:proofErr w:type="gramStart"/>
      <w:r w:rsidRPr="00235FA7">
        <w:rPr>
          <w:rFonts w:cs="Calibri"/>
          <w:kern w:val="36"/>
          <w:sz w:val="22"/>
          <w:szCs w:val="22"/>
          <w:lang w:eastAsia="ru-RU"/>
        </w:rPr>
        <w:t>.</w:t>
      </w:r>
      <w:r w:rsidRPr="00235FA7">
        <w:rPr>
          <w:rFonts w:cs="Calibri"/>
          <w:b/>
          <w:bCs/>
          <w:color w:val="00B050"/>
          <w:kern w:val="36"/>
          <w:sz w:val="22"/>
          <w:szCs w:val="22"/>
          <w:lang w:eastAsia="ru-RU"/>
        </w:rPr>
        <w:t>И</w:t>
      </w:r>
      <w:proofErr w:type="gramEnd"/>
      <w:r w:rsidRPr="00235FA7">
        <w:rPr>
          <w:rFonts w:cs="Calibri"/>
          <w:b/>
          <w:bCs/>
          <w:color w:val="00B050"/>
          <w:kern w:val="36"/>
          <w:sz w:val="22"/>
          <w:szCs w:val="22"/>
          <w:lang w:eastAsia="ru-RU"/>
        </w:rPr>
        <w:t>гра</w:t>
      </w:r>
      <w:proofErr w:type="spellEnd"/>
      <w:r w:rsidRPr="00235FA7">
        <w:rPr>
          <w:rFonts w:cs="Calibri"/>
          <w:b/>
          <w:bCs/>
          <w:color w:val="00B050"/>
          <w:kern w:val="36"/>
          <w:sz w:val="22"/>
          <w:szCs w:val="22"/>
          <w:lang w:eastAsia="ru-RU"/>
        </w:rPr>
        <w:t xml:space="preserve">» Песочница на </w:t>
      </w:r>
      <w:proofErr w:type="spellStart"/>
      <w:r w:rsidRPr="00235FA7">
        <w:rPr>
          <w:rFonts w:cs="Calibri"/>
          <w:b/>
          <w:bCs/>
          <w:color w:val="00B050"/>
          <w:kern w:val="36"/>
          <w:sz w:val="22"/>
          <w:szCs w:val="22"/>
          <w:lang w:eastAsia="ru-RU"/>
        </w:rPr>
        <w:t>кухне»</w:t>
      </w:r>
      <w:r w:rsidRPr="00235FA7">
        <w:rPr>
          <w:rFonts w:cs="Calibri"/>
          <w:kern w:val="36"/>
          <w:sz w:val="22"/>
          <w:szCs w:val="22"/>
          <w:lang w:eastAsia="ru-RU"/>
        </w:rPr>
        <w:t>Возьмите</w:t>
      </w:r>
      <w:proofErr w:type="spellEnd"/>
      <w:r w:rsidRPr="00235FA7">
        <w:rPr>
          <w:rFonts w:cs="Calibri"/>
          <w:kern w:val="36"/>
          <w:sz w:val="22"/>
          <w:szCs w:val="22"/>
          <w:lang w:eastAsia="ru-RU"/>
        </w:rPr>
        <w:t xml:space="preserve"> поднос или плоское блюдо с ярким рисунком. Тонким равномерным слоем рассыпьте по подносу любую мелкую крупу. Проведите пальчиком ребенка по крупе. Получится яркая контрастная линия. Позвольте малышу самому нарисовать несколько линий. Затем попробуйте вместе нарисовать какие-нибудь предметы (забор, дождик, волны), буквы. Такое рисование способствует развитию не только мелкой моторики рук, но и массажирует пальчики Вашего малыша. И плюс ко всему развитие фантазии и  </w:t>
      </w:r>
      <w:proofErr w:type="spellStart"/>
      <w:r w:rsidRPr="00235FA7">
        <w:rPr>
          <w:rFonts w:cs="Calibri"/>
          <w:kern w:val="36"/>
          <w:sz w:val="22"/>
          <w:szCs w:val="22"/>
          <w:lang w:eastAsia="ru-RU"/>
        </w:rPr>
        <w:t>воображения</w:t>
      </w:r>
      <w:proofErr w:type="gramStart"/>
      <w:r w:rsidRPr="00235FA7">
        <w:rPr>
          <w:rFonts w:cs="Calibri"/>
          <w:kern w:val="36"/>
          <w:sz w:val="22"/>
          <w:szCs w:val="22"/>
          <w:lang w:eastAsia="ru-RU"/>
        </w:rPr>
        <w:t>.</w:t>
      </w:r>
      <w:r w:rsidRPr="00235FA7">
        <w:rPr>
          <w:rFonts w:cs="Calibri"/>
          <w:b/>
          <w:bCs/>
          <w:color w:val="00B050"/>
          <w:kern w:val="36"/>
          <w:sz w:val="22"/>
          <w:szCs w:val="22"/>
          <w:lang w:eastAsia="ru-RU"/>
        </w:rPr>
        <w:t>И</w:t>
      </w:r>
      <w:proofErr w:type="gramEnd"/>
      <w:r w:rsidRPr="00235FA7">
        <w:rPr>
          <w:rFonts w:cs="Calibri"/>
          <w:b/>
          <w:bCs/>
          <w:color w:val="00B050"/>
          <w:kern w:val="36"/>
          <w:sz w:val="22"/>
          <w:szCs w:val="22"/>
          <w:lang w:eastAsia="ru-RU"/>
        </w:rPr>
        <w:t>гры</w:t>
      </w:r>
      <w:proofErr w:type="spellEnd"/>
      <w:r w:rsidRPr="00235FA7">
        <w:rPr>
          <w:rFonts w:cs="Calibri"/>
          <w:b/>
          <w:bCs/>
          <w:color w:val="00B050"/>
          <w:kern w:val="36"/>
          <w:sz w:val="22"/>
          <w:szCs w:val="22"/>
          <w:lang w:eastAsia="ru-RU"/>
        </w:rPr>
        <w:t xml:space="preserve"> с «</w:t>
      </w:r>
      <w:proofErr w:type="spellStart"/>
      <w:r w:rsidRPr="00235FA7">
        <w:rPr>
          <w:rFonts w:cs="Calibri"/>
          <w:b/>
          <w:bCs/>
          <w:color w:val="00B050"/>
          <w:kern w:val="36"/>
          <w:sz w:val="22"/>
          <w:szCs w:val="22"/>
          <w:lang w:eastAsia="ru-RU"/>
        </w:rPr>
        <w:t>Прищепками»</w:t>
      </w:r>
      <w:r w:rsidRPr="00235FA7">
        <w:rPr>
          <w:rFonts w:cs="Calibri"/>
          <w:kern w:val="36"/>
          <w:sz w:val="22"/>
          <w:szCs w:val="22"/>
          <w:lang w:eastAsia="ru-RU"/>
        </w:rPr>
        <w:t>Бельевую</w:t>
      </w:r>
      <w:proofErr w:type="spellEnd"/>
      <w:r w:rsidRPr="00235FA7">
        <w:rPr>
          <w:rFonts w:cs="Calibri"/>
          <w:kern w:val="36"/>
          <w:sz w:val="22"/>
          <w:szCs w:val="22"/>
          <w:lang w:eastAsia="ru-RU"/>
        </w:rPr>
        <w:t xml:space="preserve"> </w:t>
      </w:r>
      <w:r w:rsidRPr="00235FA7">
        <w:rPr>
          <w:rFonts w:cs="Calibri"/>
          <w:kern w:val="36"/>
          <w:sz w:val="22"/>
          <w:szCs w:val="22"/>
          <w:lang w:eastAsia="ru-RU"/>
        </w:rPr>
        <w:lastRenderedPageBreak/>
        <w:t> прищепку (</w:t>
      </w:r>
      <w:r w:rsidRPr="00235FA7">
        <w:rPr>
          <w:rFonts w:cs="Calibri"/>
          <w:iCs/>
          <w:kern w:val="36"/>
          <w:sz w:val="22"/>
          <w:szCs w:val="22"/>
          <w:lang w:eastAsia="ru-RU"/>
        </w:rPr>
        <w:t>проверьте на своих пальцах, чтобы она не была слишком тугой</w:t>
      </w:r>
      <w:r w:rsidRPr="00235FA7">
        <w:rPr>
          <w:rFonts w:cs="Calibri"/>
          <w:kern w:val="36"/>
          <w:sz w:val="22"/>
          <w:szCs w:val="22"/>
          <w:lang w:eastAsia="ru-RU"/>
        </w:rPr>
        <w:t>) поочередно «кусаем» ногтевые фаланги (от указательного к мизинцу и обратно) на ударные слоги стихотворения:</w:t>
      </w:r>
      <w:r w:rsidRPr="00235FA7">
        <w:rPr>
          <w:rFonts w:cs="Calibri"/>
          <w:kern w:val="36"/>
          <w:sz w:val="22"/>
          <w:szCs w:val="22"/>
          <w:lang w:eastAsia="ru-RU"/>
        </w:rPr>
        <w:br/>
        <w:t>«Сильно кусает котенок-глупыш,</w:t>
      </w:r>
      <w:r w:rsidRPr="00235FA7">
        <w:rPr>
          <w:rFonts w:cs="Calibri"/>
          <w:kern w:val="36"/>
          <w:sz w:val="22"/>
          <w:szCs w:val="22"/>
          <w:lang w:eastAsia="ru-RU"/>
        </w:rPr>
        <w:br/>
        <w:t>Он думает, это не палец, а мышь.</w:t>
      </w:r>
      <w:r w:rsidRPr="00235FA7">
        <w:rPr>
          <w:rFonts w:cs="Calibri"/>
          <w:kern w:val="36"/>
          <w:sz w:val="22"/>
          <w:szCs w:val="22"/>
          <w:lang w:eastAsia="ru-RU"/>
        </w:rPr>
        <w:br/>
        <w:t>(Смена рук.)</w:t>
      </w:r>
      <w:r w:rsidRPr="00235FA7">
        <w:rPr>
          <w:rFonts w:cs="Calibri"/>
          <w:kern w:val="36"/>
          <w:sz w:val="22"/>
          <w:szCs w:val="22"/>
          <w:lang w:eastAsia="ru-RU"/>
        </w:rPr>
        <w:br/>
        <w:t>Но я, же играю с тобою, малыш,</w:t>
      </w:r>
      <w:r w:rsidRPr="00235FA7">
        <w:rPr>
          <w:rFonts w:cs="Calibri"/>
          <w:kern w:val="36"/>
          <w:sz w:val="22"/>
          <w:szCs w:val="22"/>
          <w:lang w:eastAsia="ru-RU"/>
        </w:rPr>
        <w:br/>
        <w:t>А будешь кусаться, скажу тебе:</w:t>
      </w:r>
      <w:r w:rsidRPr="00235FA7">
        <w:rPr>
          <w:rFonts w:cs="Calibri"/>
          <w:kern w:val="36"/>
          <w:sz w:val="22"/>
          <w:szCs w:val="22"/>
          <w:lang w:eastAsia="ru-RU"/>
        </w:rPr>
        <w:br/>
        <w:t>«Кыш!»</w:t>
      </w:r>
    </w:p>
    <w:p w:rsidR="00F84DFE" w:rsidRPr="00235FA7" w:rsidRDefault="00F84DFE" w:rsidP="001531B0">
      <w:pPr>
        <w:spacing w:before="150" w:after="450" w:line="288" w:lineRule="atLeast"/>
        <w:jc w:val="both"/>
        <w:outlineLvl w:val="0"/>
        <w:rPr>
          <w:rFonts w:cs="Calibri"/>
          <w:kern w:val="36"/>
          <w:sz w:val="22"/>
          <w:szCs w:val="22"/>
          <w:lang w:eastAsia="ru-RU"/>
        </w:rPr>
      </w:pPr>
      <w:r w:rsidRPr="00235FA7">
        <w:rPr>
          <w:rFonts w:cs="Calibri"/>
          <w:kern w:val="36"/>
          <w:sz w:val="22"/>
          <w:szCs w:val="22"/>
          <w:lang w:eastAsia="ru-RU"/>
        </w:rPr>
        <w:t>Детям дошкольного возраста для развития мелкой моторики необходимо предлагать:</w:t>
      </w:r>
    </w:p>
    <w:p w:rsidR="00F84DFE" w:rsidRPr="00235FA7" w:rsidRDefault="00F84DFE" w:rsidP="001531B0">
      <w:pPr>
        <w:spacing w:before="150" w:after="0" w:line="288" w:lineRule="atLeast"/>
        <w:jc w:val="both"/>
        <w:outlineLvl w:val="0"/>
        <w:rPr>
          <w:rFonts w:cs="Calibri"/>
          <w:kern w:val="36"/>
          <w:sz w:val="22"/>
          <w:szCs w:val="22"/>
          <w:lang w:eastAsia="ru-RU"/>
        </w:rPr>
      </w:pPr>
      <w:r w:rsidRPr="00235FA7">
        <w:rPr>
          <w:rFonts w:cs="Calibri"/>
          <w:kern w:val="36"/>
          <w:sz w:val="22"/>
          <w:szCs w:val="22"/>
          <w:lang w:eastAsia="ru-RU"/>
        </w:rPr>
        <w:t>1. Упражнения с массажным шариком (из су-</w:t>
      </w:r>
      <w:proofErr w:type="spellStart"/>
      <w:r w:rsidRPr="00235FA7">
        <w:rPr>
          <w:rFonts w:cs="Calibri"/>
          <w:kern w:val="36"/>
          <w:sz w:val="22"/>
          <w:szCs w:val="22"/>
          <w:lang w:eastAsia="ru-RU"/>
        </w:rPr>
        <w:t>джок</w:t>
      </w:r>
      <w:proofErr w:type="spellEnd"/>
      <w:r w:rsidRPr="00235FA7">
        <w:rPr>
          <w:rFonts w:cs="Calibri"/>
          <w:kern w:val="36"/>
          <w:sz w:val="22"/>
          <w:szCs w:val="22"/>
          <w:lang w:eastAsia="ru-RU"/>
        </w:rPr>
        <w:t xml:space="preserve"> терапии), грецкими орехами, карандашами, ручками, фломастерами.</w:t>
      </w:r>
    </w:p>
    <w:p w:rsidR="00F84DFE" w:rsidRPr="00235FA7" w:rsidRDefault="00F84DFE" w:rsidP="001531B0">
      <w:pPr>
        <w:spacing w:before="150" w:after="0" w:line="288" w:lineRule="atLeast"/>
        <w:jc w:val="both"/>
        <w:outlineLvl w:val="0"/>
        <w:rPr>
          <w:rFonts w:cs="Calibri"/>
          <w:kern w:val="36"/>
          <w:sz w:val="22"/>
          <w:szCs w:val="22"/>
          <w:lang w:eastAsia="ru-RU"/>
        </w:rPr>
      </w:pPr>
      <w:r w:rsidRPr="00235FA7">
        <w:rPr>
          <w:rFonts w:cs="Calibri"/>
          <w:kern w:val="36"/>
          <w:sz w:val="22"/>
          <w:szCs w:val="22"/>
          <w:lang w:eastAsia="ru-RU"/>
        </w:rPr>
        <w:t>2. «Танцуйте» пальцами и хлопайте в ладоши тихо и громко, в разном темпе.</w:t>
      </w:r>
    </w:p>
    <w:p w:rsidR="00F84DFE" w:rsidRPr="00235FA7" w:rsidRDefault="00F84DFE" w:rsidP="001531B0">
      <w:pPr>
        <w:spacing w:before="150" w:after="0" w:line="288" w:lineRule="atLeast"/>
        <w:jc w:val="both"/>
        <w:outlineLvl w:val="0"/>
        <w:rPr>
          <w:rFonts w:cs="Calibri"/>
          <w:kern w:val="36"/>
          <w:sz w:val="22"/>
          <w:szCs w:val="22"/>
          <w:lang w:eastAsia="ru-RU"/>
        </w:rPr>
      </w:pPr>
      <w:r w:rsidRPr="00235FA7">
        <w:rPr>
          <w:rFonts w:cs="Calibri"/>
          <w:kern w:val="36"/>
          <w:sz w:val="22"/>
          <w:szCs w:val="22"/>
          <w:lang w:eastAsia="ru-RU"/>
        </w:rPr>
        <w:t>3. Используйте с детьми различные виды мозаики, конструкторы (железные, деревянные, пластмассовые), игры с мелкими деталями, счетными палочками.</w:t>
      </w:r>
    </w:p>
    <w:p w:rsidR="00F84DFE" w:rsidRPr="00235FA7" w:rsidRDefault="00F84DFE" w:rsidP="001531B0">
      <w:pPr>
        <w:spacing w:before="150" w:after="0" w:line="288" w:lineRule="atLeast"/>
        <w:jc w:val="both"/>
        <w:outlineLvl w:val="0"/>
        <w:rPr>
          <w:rFonts w:cs="Calibri"/>
          <w:kern w:val="36"/>
          <w:sz w:val="22"/>
          <w:szCs w:val="22"/>
          <w:lang w:eastAsia="ru-RU"/>
        </w:rPr>
      </w:pPr>
      <w:r w:rsidRPr="00235FA7">
        <w:rPr>
          <w:rFonts w:cs="Calibri"/>
          <w:kern w:val="36"/>
          <w:sz w:val="22"/>
          <w:szCs w:val="22"/>
          <w:lang w:eastAsia="ru-RU"/>
        </w:rPr>
        <w:t>4. Организуйте игры с пластилином, тестом.</w:t>
      </w:r>
    </w:p>
    <w:p w:rsidR="00F84DFE" w:rsidRPr="00235FA7" w:rsidRDefault="00F84DFE" w:rsidP="001531B0">
      <w:pPr>
        <w:spacing w:before="150" w:after="0" w:line="288" w:lineRule="atLeast"/>
        <w:jc w:val="both"/>
        <w:outlineLvl w:val="0"/>
        <w:rPr>
          <w:rFonts w:cs="Calibri"/>
          <w:kern w:val="36"/>
          <w:sz w:val="22"/>
          <w:szCs w:val="22"/>
          <w:lang w:eastAsia="ru-RU"/>
        </w:rPr>
      </w:pPr>
      <w:r w:rsidRPr="00235FA7">
        <w:rPr>
          <w:rFonts w:cs="Calibri"/>
          <w:kern w:val="36"/>
          <w:sz w:val="22"/>
          <w:szCs w:val="22"/>
          <w:lang w:eastAsia="ru-RU"/>
        </w:rPr>
        <w:t>5. Попробуйте технику рисования пальцами. Можно добавить в краски соль или песок для эффекта массажа.</w:t>
      </w:r>
    </w:p>
    <w:p w:rsidR="00F84DFE" w:rsidRPr="00235FA7" w:rsidRDefault="00F84DFE" w:rsidP="001531B0">
      <w:pPr>
        <w:spacing w:before="150" w:after="0" w:line="288" w:lineRule="atLeast"/>
        <w:jc w:val="both"/>
        <w:outlineLvl w:val="0"/>
        <w:rPr>
          <w:rFonts w:cs="Calibri"/>
          <w:kern w:val="36"/>
          <w:sz w:val="22"/>
          <w:szCs w:val="22"/>
          <w:lang w:eastAsia="ru-RU"/>
        </w:rPr>
      </w:pPr>
      <w:r w:rsidRPr="00235FA7">
        <w:rPr>
          <w:rFonts w:cs="Calibri"/>
          <w:kern w:val="36"/>
          <w:sz w:val="22"/>
          <w:szCs w:val="22"/>
          <w:lang w:eastAsia="ru-RU"/>
        </w:rPr>
        <w:t>6. Используйте цветные клубочки ниток для перематывания, веревочки различной толщины и длины для завязывания и развязывания.</w:t>
      </w:r>
    </w:p>
    <w:p w:rsidR="00F84DFE" w:rsidRPr="00235FA7" w:rsidRDefault="00F84DFE" w:rsidP="001531B0">
      <w:pPr>
        <w:spacing w:before="150" w:after="0" w:line="288" w:lineRule="atLeast"/>
        <w:jc w:val="both"/>
        <w:outlineLvl w:val="0"/>
        <w:rPr>
          <w:rFonts w:cs="Calibri"/>
          <w:kern w:val="36"/>
          <w:sz w:val="22"/>
          <w:szCs w:val="22"/>
          <w:lang w:eastAsia="ru-RU"/>
        </w:rPr>
      </w:pPr>
      <w:r w:rsidRPr="00235FA7">
        <w:rPr>
          <w:rFonts w:cs="Calibri"/>
          <w:kern w:val="36"/>
          <w:sz w:val="22"/>
          <w:szCs w:val="22"/>
          <w:lang w:eastAsia="ru-RU"/>
        </w:rPr>
        <w:t>7. Включите в игры разнообразный природный материал (палочки, веточки, шишки, скорлупки, початки и т.д.).</w:t>
      </w:r>
    </w:p>
    <w:p w:rsidR="00F84DFE" w:rsidRPr="00235FA7" w:rsidRDefault="00F84DFE" w:rsidP="001531B0">
      <w:pPr>
        <w:spacing w:before="150" w:after="0" w:line="288" w:lineRule="atLeast"/>
        <w:jc w:val="both"/>
        <w:outlineLvl w:val="0"/>
        <w:rPr>
          <w:rFonts w:cs="Calibri"/>
          <w:kern w:val="36"/>
          <w:sz w:val="22"/>
          <w:szCs w:val="22"/>
          <w:lang w:eastAsia="ru-RU"/>
        </w:rPr>
      </w:pPr>
      <w:r w:rsidRPr="00235FA7">
        <w:rPr>
          <w:rFonts w:cs="Calibri"/>
          <w:kern w:val="36"/>
          <w:sz w:val="22"/>
          <w:szCs w:val="22"/>
          <w:lang w:eastAsia="ru-RU"/>
        </w:rPr>
        <w:t>8. Занимайтесь с детьми нанизыванием бусин, бисера, учите расстегивать и застегивать пуговицы, кнопки, крючки, молнии.</w:t>
      </w:r>
    </w:p>
    <w:p w:rsidR="00F84DFE" w:rsidRPr="00235FA7" w:rsidRDefault="00F84DFE" w:rsidP="001531B0">
      <w:pPr>
        <w:spacing w:before="150" w:after="0" w:line="288" w:lineRule="atLeast"/>
        <w:jc w:val="both"/>
        <w:outlineLvl w:val="0"/>
        <w:rPr>
          <w:rFonts w:cs="Calibri"/>
          <w:kern w:val="36"/>
          <w:sz w:val="22"/>
          <w:szCs w:val="22"/>
          <w:lang w:eastAsia="ru-RU"/>
        </w:rPr>
      </w:pPr>
      <w:r w:rsidRPr="00235FA7">
        <w:rPr>
          <w:rFonts w:cs="Calibri"/>
          <w:kern w:val="36"/>
          <w:sz w:val="22"/>
          <w:szCs w:val="22"/>
          <w:lang w:eastAsia="ru-RU"/>
        </w:rPr>
        <w:t>9. Давайте детям лущить горох и чистить арахис.</w:t>
      </w:r>
    </w:p>
    <w:p w:rsidR="00F84DFE" w:rsidRPr="00235FA7" w:rsidRDefault="00F84DFE" w:rsidP="001531B0">
      <w:pPr>
        <w:spacing w:before="150" w:after="0" w:line="288" w:lineRule="atLeast"/>
        <w:jc w:val="both"/>
        <w:outlineLvl w:val="0"/>
        <w:rPr>
          <w:rFonts w:cs="Calibri"/>
          <w:kern w:val="36"/>
          <w:sz w:val="22"/>
          <w:szCs w:val="22"/>
          <w:lang w:eastAsia="ru-RU"/>
        </w:rPr>
      </w:pPr>
      <w:r w:rsidRPr="00235FA7">
        <w:rPr>
          <w:rFonts w:cs="Calibri"/>
          <w:kern w:val="36"/>
          <w:sz w:val="22"/>
          <w:szCs w:val="22"/>
          <w:lang w:eastAsia="ru-RU"/>
        </w:rPr>
        <w:t>10. Запускайте пальцами мелкие волчки.</w:t>
      </w:r>
    </w:p>
    <w:p w:rsidR="00F84DFE" w:rsidRPr="00235FA7" w:rsidRDefault="00F84DFE" w:rsidP="001531B0">
      <w:pPr>
        <w:spacing w:before="150" w:after="0" w:line="288" w:lineRule="atLeast"/>
        <w:jc w:val="both"/>
        <w:outlineLvl w:val="0"/>
        <w:rPr>
          <w:rFonts w:cs="Calibri"/>
          <w:kern w:val="36"/>
          <w:sz w:val="22"/>
          <w:szCs w:val="22"/>
          <w:lang w:eastAsia="ru-RU"/>
        </w:rPr>
      </w:pPr>
      <w:r w:rsidRPr="00235FA7">
        <w:rPr>
          <w:rFonts w:cs="Calibri"/>
          <w:kern w:val="36"/>
          <w:sz w:val="22"/>
          <w:szCs w:val="22"/>
          <w:lang w:eastAsia="ru-RU"/>
        </w:rPr>
        <w:t>11. Складывайте матрешку, играйте с различными вкладышами.</w:t>
      </w:r>
    </w:p>
    <w:p w:rsidR="00F84DFE" w:rsidRPr="00235FA7" w:rsidRDefault="00F84DFE" w:rsidP="001531B0">
      <w:pPr>
        <w:spacing w:before="150" w:after="0" w:line="288" w:lineRule="atLeast"/>
        <w:jc w:val="both"/>
        <w:outlineLvl w:val="0"/>
        <w:rPr>
          <w:rFonts w:cs="Calibri"/>
          <w:kern w:val="36"/>
          <w:sz w:val="22"/>
          <w:szCs w:val="22"/>
          <w:lang w:eastAsia="ru-RU"/>
        </w:rPr>
      </w:pPr>
      <w:r w:rsidRPr="00235FA7">
        <w:rPr>
          <w:rFonts w:cs="Calibri"/>
          <w:kern w:val="36"/>
          <w:sz w:val="22"/>
          <w:szCs w:val="22"/>
          <w:lang w:eastAsia="ru-RU"/>
        </w:rPr>
        <w:t>12. Режьте ножницами.</w:t>
      </w:r>
    </w:p>
    <w:p w:rsidR="00F84DFE" w:rsidRPr="00235FA7" w:rsidRDefault="00F84DFE" w:rsidP="001531B0">
      <w:pPr>
        <w:spacing w:before="150" w:after="450" w:line="288" w:lineRule="atLeast"/>
        <w:jc w:val="both"/>
        <w:outlineLvl w:val="0"/>
        <w:rPr>
          <w:rFonts w:cs="Calibri"/>
          <w:kern w:val="36"/>
          <w:sz w:val="22"/>
          <w:szCs w:val="22"/>
          <w:lang w:eastAsia="ru-RU"/>
        </w:rPr>
      </w:pPr>
      <w:r w:rsidRPr="00235FA7">
        <w:rPr>
          <w:rFonts w:cs="Calibri"/>
          <w:kern w:val="36"/>
          <w:sz w:val="22"/>
          <w:szCs w:val="22"/>
          <w:lang w:eastAsia="ru-RU"/>
        </w:rPr>
        <w:t xml:space="preserve">Дорогие </w:t>
      </w:r>
      <w:proofErr w:type="spellStart"/>
      <w:r w:rsidRPr="00235FA7">
        <w:rPr>
          <w:rFonts w:cs="Calibri"/>
          <w:kern w:val="36"/>
          <w:sz w:val="22"/>
          <w:szCs w:val="22"/>
          <w:lang w:eastAsia="ru-RU"/>
        </w:rPr>
        <w:t>Родители</w:t>
      </w:r>
      <w:proofErr w:type="gramStart"/>
      <w:r w:rsidRPr="00235FA7">
        <w:rPr>
          <w:rFonts w:cs="Calibri"/>
          <w:kern w:val="36"/>
          <w:sz w:val="22"/>
          <w:szCs w:val="22"/>
          <w:lang w:eastAsia="ru-RU"/>
        </w:rPr>
        <w:t>!В</w:t>
      </w:r>
      <w:proofErr w:type="gramEnd"/>
      <w:r w:rsidRPr="00235FA7">
        <w:rPr>
          <w:rFonts w:cs="Calibri"/>
          <w:kern w:val="36"/>
          <w:sz w:val="22"/>
          <w:szCs w:val="22"/>
          <w:lang w:eastAsia="ru-RU"/>
        </w:rPr>
        <w:t>ызывайте</w:t>
      </w:r>
      <w:proofErr w:type="spellEnd"/>
      <w:r w:rsidRPr="00235FA7">
        <w:rPr>
          <w:rFonts w:cs="Calibri"/>
          <w:kern w:val="36"/>
          <w:sz w:val="22"/>
          <w:szCs w:val="22"/>
          <w:lang w:eastAsia="ru-RU"/>
        </w:rPr>
        <w:t xml:space="preserve"> положительные эмоции у ребенка!</w:t>
      </w:r>
    </w:p>
    <w:p w:rsidR="00605512" w:rsidRDefault="00605512" w:rsidP="001531B0">
      <w:pPr>
        <w:spacing w:before="150" w:after="450" w:line="288" w:lineRule="atLeast"/>
        <w:jc w:val="both"/>
        <w:outlineLvl w:val="0"/>
        <w:rPr>
          <w:rFonts w:cs="Calibri"/>
          <w:b/>
          <w:i/>
          <w:color w:val="FF0000"/>
          <w:kern w:val="36"/>
          <w:sz w:val="36"/>
          <w:szCs w:val="36"/>
          <w:lang w:eastAsia="ru-RU"/>
        </w:rPr>
      </w:pPr>
    </w:p>
    <w:p w:rsidR="001531B0" w:rsidRPr="001531B0" w:rsidRDefault="001531B0" w:rsidP="001531B0">
      <w:pPr>
        <w:spacing w:after="160" w:line="259" w:lineRule="auto"/>
        <w:jc w:val="both"/>
        <w:rPr>
          <w:b/>
          <w:i/>
          <w:color w:val="FF0000"/>
          <w:sz w:val="36"/>
          <w:szCs w:val="36"/>
        </w:rPr>
      </w:pPr>
      <w:r w:rsidRPr="001531B0">
        <w:rPr>
          <w:b/>
          <w:i/>
          <w:color w:val="FF0000"/>
          <w:sz w:val="36"/>
          <w:szCs w:val="36"/>
        </w:rPr>
        <w:lastRenderedPageBreak/>
        <w:t>Дети-инвалиды будут обучаться в обычных школах на Колыме</w:t>
      </w:r>
    </w:p>
    <w:p w:rsidR="001531B0" w:rsidRPr="001531B0" w:rsidRDefault="001531B0" w:rsidP="004644E7">
      <w:pPr>
        <w:spacing w:after="160" w:line="259" w:lineRule="auto"/>
        <w:ind w:firstLine="567"/>
        <w:jc w:val="both"/>
        <w:rPr>
          <w:sz w:val="22"/>
          <w:szCs w:val="22"/>
        </w:rPr>
      </w:pPr>
      <w:r w:rsidRPr="001531B0">
        <w:rPr>
          <w:sz w:val="22"/>
          <w:szCs w:val="22"/>
        </w:rPr>
        <w:t>В Магадане прошло областное педагогическое совещание. Главной темой было создание условий для обучения детей с ограниченными возможностями здоровья и подготовка школ к новому учебному году.</w:t>
      </w:r>
    </w:p>
    <w:p w:rsidR="001531B0" w:rsidRPr="001531B0" w:rsidRDefault="001531B0" w:rsidP="004644E7">
      <w:pPr>
        <w:spacing w:after="160" w:line="259" w:lineRule="auto"/>
        <w:ind w:firstLine="567"/>
        <w:jc w:val="both"/>
        <w:rPr>
          <w:sz w:val="22"/>
          <w:szCs w:val="22"/>
        </w:rPr>
      </w:pPr>
      <w:r w:rsidRPr="001531B0">
        <w:rPr>
          <w:sz w:val="22"/>
          <w:szCs w:val="22"/>
        </w:rPr>
        <w:t xml:space="preserve">Сергей Носов, </w:t>
      </w:r>
      <w:proofErr w:type="spellStart"/>
      <w:r w:rsidRPr="001531B0">
        <w:rPr>
          <w:sz w:val="22"/>
          <w:szCs w:val="22"/>
        </w:rPr>
        <w:t>врио</w:t>
      </w:r>
      <w:proofErr w:type="spellEnd"/>
      <w:r w:rsidRPr="001531B0">
        <w:rPr>
          <w:sz w:val="22"/>
          <w:szCs w:val="22"/>
        </w:rPr>
        <w:t xml:space="preserve"> губернатора Магаданской области:</w:t>
      </w:r>
    </w:p>
    <w:p w:rsidR="001531B0" w:rsidRPr="001531B0" w:rsidRDefault="001531B0" w:rsidP="004644E7">
      <w:pPr>
        <w:spacing w:after="160" w:line="259" w:lineRule="auto"/>
        <w:ind w:firstLine="567"/>
        <w:jc w:val="both"/>
        <w:rPr>
          <w:sz w:val="22"/>
          <w:szCs w:val="22"/>
        </w:rPr>
      </w:pPr>
      <w:r w:rsidRPr="001531B0">
        <w:rPr>
          <w:sz w:val="22"/>
          <w:szCs w:val="22"/>
        </w:rPr>
        <w:t xml:space="preserve">Я надеюсь что готовы школы, во всяком </w:t>
      </w:r>
      <w:proofErr w:type="gramStart"/>
      <w:r w:rsidRPr="001531B0">
        <w:rPr>
          <w:sz w:val="22"/>
          <w:szCs w:val="22"/>
        </w:rPr>
        <w:t>случае</w:t>
      </w:r>
      <w:proofErr w:type="gramEnd"/>
      <w:r w:rsidRPr="001531B0">
        <w:rPr>
          <w:sz w:val="22"/>
          <w:szCs w:val="22"/>
        </w:rPr>
        <w:t xml:space="preserve"> так мне докладывают, мы конечно это проверим, жизнь покажет. Я поездил по региону, посмотрел, реальное состояние дел, я впечатлен вашим мужеством, вашим терпением вашим профессионализмом.</w:t>
      </w:r>
    </w:p>
    <w:p w:rsidR="001531B0" w:rsidRPr="001531B0" w:rsidRDefault="001531B0" w:rsidP="004644E7">
      <w:pPr>
        <w:spacing w:after="160" w:line="259" w:lineRule="auto"/>
        <w:ind w:firstLine="567"/>
        <w:jc w:val="both"/>
        <w:rPr>
          <w:sz w:val="22"/>
          <w:szCs w:val="22"/>
        </w:rPr>
      </w:pPr>
      <w:r w:rsidRPr="001531B0">
        <w:rPr>
          <w:sz w:val="22"/>
          <w:szCs w:val="22"/>
        </w:rPr>
        <w:t>Поздравив учителей региона с началом учебного года, Сергей Носов наградил отличившихся педагогов памятными знаками и благодарственными письмами. После торжественной части перешли к повестке дня. В своем докладе министр образования рассказала, как в Магаданской области проходит обучение детей с ограниченными возможностями.</w:t>
      </w:r>
    </w:p>
    <w:p w:rsidR="001531B0" w:rsidRPr="001531B0" w:rsidRDefault="001531B0" w:rsidP="004644E7">
      <w:pPr>
        <w:spacing w:after="160" w:line="259" w:lineRule="auto"/>
        <w:ind w:firstLine="567"/>
        <w:jc w:val="both"/>
        <w:rPr>
          <w:sz w:val="22"/>
          <w:szCs w:val="22"/>
        </w:rPr>
      </w:pPr>
      <w:r w:rsidRPr="001531B0">
        <w:rPr>
          <w:sz w:val="22"/>
          <w:szCs w:val="22"/>
        </w:rPr>
        <w:lastRenderedPageBreak/>
        <w:t xml:space="preserve">Анжела </w:t>
      </w:r>
      <w:proofErr w:type="spellStart"/>
      <w:r w:rsidRPr="001531B0">
        <w:rPr>
          <w:sz w:val="22"/>
          <w:szCs w:val="22"/>
        </w:rPr>
        <w:t>Шурхно</w:t>
      </w:r>
      <w:proofErr w:type="spellEnd"/>
      <w:r w:rsidRPr="001531B0">
        <w:rPr>
          <w:sz w:val="22"/>
          <w:szCs w:val="22"/>
        </w:rPr>
        <w:t>, министр образования и молодежной политики Магаданской области:</w:t>
      </w:r>
    </w:p>
    <w:p w:rsidR="001531B0" w:rsidRPr="001531B0" w:rsidRDefault="001531B0" w:rsidP="004644E7">
      <w:pPr>
        <w:spacing w:after="160" w:line="259" w:lineRule="auto"/>
        <w:ind w:firstLine="567"/>
        <w:jc w:val="both"/>
        <w:rPr>
          <w:sz w:val="22"/>
          <w:szCs w:val="22"/>
        </w:rPr>
      </w:pPr>
      <w:r w:rsidRPr="001531B0">
        <w:rPr>
          <w:sz w:val="22"/>
          <w:szCs w:val="22"/>
        </w:rPr>
        <w:t xml:space="preserve">В нашем регионе, мы это </w:t>
      </w:r>
      <w:proofErr w:type="gramStart"/>
      <w:r w:rsidRPr="001531B0">
        <w:rPr>
          <w:sz w:val="22"/>
          <w:szCs w:val="22"/>
        </w:rPr>
        <w:t>отмечали на всех уровнях создана</w:t>
      </w:r>
      <w:proofErr w:type="gramEnd"/>
      <w:r w:rsidRPr="001531B0">
        <w:rPr>
          <w:sz w:val="22"/>
          <w:szCs w:val="22"/>
        </w:rPr>
        <w:t xml:space="preserve"> активная система обучения, вернее даже образования, вернее обучения и воспитания детей с ограниченными возможностями здоровья. Начиная с 2013 года, мы были одним из немногих регионов, которые сохранили свою систему коррекционных школ.</w:t>
      </w:r>
    </w:p>
    <w:p w:rsidR="001531B0" w:rsidRPr="001531B0" w:rsidRDefault="001531B0" w:rsidP="004644E7">
      <w:pPr>
        <w:spacing w:after="160" w:line="259" w:lineRule="auto"/>
        <w:ind w:firstLine="567"/>
        <w:jc w:val="both"/>
        <w:rPr>
          <w:sz w:val="22"/>
          <w:szCs w:val="22"/>
        </w:rPr>
      </w:pPr>
      <w:proofErr w:type="gramStart"/>
      <w:r w:rsidRPr="001531B0">
        <w:rPr>
          <w:sz w:val="22"/>
          <w:szCs w:val="22"/>
        </w:rPr>
        <w:t>В Магаданской области 3 образовательных учреждения для детей с ограниченными возможностями.</w:t>
      </w:r>
      <w:proofErr w:type="gramEnd"/>
      <w:r w:rsidRPr="001531B0">
        <w:rPr>
          <w:sz w:val="22"/>
          <w:szCs w:val="22"/>
        </w:rPr>
        <w:t xml:space="preserve"> Самое крупное – магаданский центр образования номер 1, там обучается 228 школьников, из них 155 инвалиды. Как сообщила региональный министр образования, на реализацию программы “доступная среда” в Магаданской области из федерального бюджета выделено около 70 миллионов рублей.</w:t>
      </w:r>
    </w:p>
    <w:p w:rsidR="001531B0" w:rsidRPr="001531B0" w:rsidRDefault="001531B0" w:rsidP="004644E7">
      <w:pPr>
        <w:spacing w:after="160" w:line="259" w:lineRule="auto"/>
        <w:ind w:firstLine="567"/>
        <w:jc w:val="both"/>
        <w:rPr>
          <w:sz w:val="22"/>
          <w:szCs w:val="22"/>
        </w:rPr>
      </w:pPr>
      <w:r w:rsidRPr="001531B0">
        <w:rPr>
          <w:sz w:val="22"/>
          <w:szCs w:val="22"/>
        </w:rPr>
        <w:t>В специальных школах региона обучается 392 человека. Как сообщили на областном педагогическом совете, сейчас в Магаданской области внедряется система, которая даст возможность детям с ограниченными возможностями обучаться в школах вместе с обычными детьми.</w:t>
      </w:r>
    </w:p>
    <w:p w:rsidR="00E21519" w:rsidRDefault="00E21519" w:rsidP="006F5854">
      <w:pPr>
        <w:spacing w:after="160" w:line="259" w:lineRule="auto"/>
        <w:rPr>
          <w:sz w:val="22"/>
          <w:szCs w:val="22"/>
        </w:rPr>
      </w:pPr>
    </w:p>
    <w:p w:rsidR="00E21519" w:rsidRDefault="00E21519" w:rsidP="006F5854">
      <w:pPr>
        <w:spacing w:after="160" w:line="259" w:lineRule="auto"/>
        <w:rPr>
          <w:sz w:val="22"/>
          <w:szCs w:val="22"/>
        </w:rPr>
        <w:sectPr w:rsidR="00E21519" w:rsidSect="00FA0DB1">
          <w:type w:val="continuous"/>
          <w:pgSz w:w="11907" w:h="16840" w:code="9"/>
          <w:pgMar w:top="709" w:right="709" w:bottom="709" w:left="709" w:header="709" w:footer="709" w:gutter="0"/>
          <w:pgBorders w:offsetFrom="page">
            <w:top w:val="single" w:sz="36" w:space="24" w:color="C00000"/>
            <w:left w:val="single" w:sz="36" w:space="24" w:color="C00000"/>
            <w:bottom w:val="single" w:sz="36" w:space="24" w:color="C00000"/>
            <w:right w:val="single" w:sz="36" w:space="24" w:color="C00000"/>
          </w:pgBorders>
          <w:cols w:num="2" w:space="708"/>
          <w:docGrid w:linePitch="360"/>
        </w:sectPr>
      </w:pPr>
    </w:p>
    <w:p w:rsidR="00453E2E" w:rsidRDefault="00453E2E" w:rsidP="006E600F">
      <w:pPr>
        <w:shd w:val="clear" w:color="auto" w:fill="FFFFFF"/>
        <w:spacing w:after="300" w:line="240" w:lineRule="auto"/>
        <w:jc w:val="both"/>
        <w:outlineLvl w:val="3"/>
        <w:rPr>
          <w:sz w:val="22"/>
          <w:szCs w:val="22"/>
        </w:rPr>
      </w:pPr>
    </w:p>
    <w:p w:rsidR="00E21519" w:rsidRDefault="00E21519" w:rsidP="006E600F">
      <w:pPr>
        <w:shd w:val="clear" w:color="auto" w:fill="FFFFFF"/>
        <w:spacing w:after="300" w:line="240" w:lineRule="auto"/>
        <w:jc w:val="both"/>
        <w:outlineLvl w:val="3"/>
        <w:rPr>
          <w:sz w:val="22"/>
          <w:szCs w:val="22"/>
        </w:rPr>
      </w:pPr>
    </w:p>
    <w:p w:rsidR="00E21519" w:rsidRDefault="00E21519" w:rsidP="006E600F">
      <w:pPr>
        <w:shd w:val="clear" w:color="auto" w:fill="FFFFFF"/>
        <w:spacing w:after="300" w:line="240" w:lineRule="auto"/>
        <w:jc w:val="both"/>
        <w:outlineLvl w:val="3"/>
        <w:rPr>
          <w:sz w:val="22"/>
          <w:szCs w:val="22"/>
        </w:rPr>
        <w:sectPr w:rsidR="00E21519" w:rsidSect="00E21519">
          <w:type w:val="continuous"/>
          <w:pgSz w:w="11907" w:h="16840" w:code="9"/>
          <w:pgMar w:top="709" w:right="709" w:bottom="709" w:left="709" w:header="709" w:footer="709" w:gutter="0"/>
          <w:pgBorders w:offsetFrom="page">
            <w:top w:val="single" w:sz="36" w:space="24" w:color="C00000"/>
            <w:left w:val="single" w:sz="36" w:space="24" w:color="C00000"/>
            <w:bottom w:val="single" w:sz="36" w:space="24" w:color="C00000"/>
            <w:right w:val="single" w:sz="36" w:space="24" w:color="C00000"/>
          </w:pgBorders>
          <w:cols w:num="2" w:space="708"/>
          <w:docGrid w:linePitch="360"/>
        </w:sectPr>
      </w:pPr>
    </w:p>
    <w:p w:rsidR="004644E7" w:rsidRPr="004644E7" w:rsidRDefault="004644E7" w:rsidP="00E21519">
      <w:pPr>
        <w:jc w:val="both"/>
        <w:rPr>
          <w:rFonts w:ascii="Times New Roman" w:hAnsi="Times New Roman"/>
          <w:b/>
          <w:color w:val="FF0000"/>
          <w:sz w:val="40"/>
          <w:szCs w:val="40"/>
        </w:rPr>
      </w:pPr>
      <w:r w:rsidRPr="004644E7">
        <w:rPr>
          <w:rFonts w:ascii="Times New Roman" w:hAnsi="Times New Roman"/>
          <w:b/>
          <w:color w:val="FF0000"/>
          <w:sz w:val="40"/>
          <w:szCs w:val="40"/>
        </w:rPr>
        <w:lastRenderedPageBreak/>
        <w:t>Консультация</w:t>
      </w:r>
    </w:p>
    <w:p w:rsidR="004644E7" w:rsidRPr="004644E7" w:rsidRDefault="004644E7" w:rsidP="00E21519">
      <w:pPr>
        <w:jc w:val="both"/>
        <w:rPr>
          <w:rFonts w:ascii="Times New Roman" w:hAnsi="Times New Roman"/>
          <w:b/>
          <w:color w:val="FF0000"/>
          <w:sz w:val="40"/>
          <w:szCs w:val="40"/>
        </w:rPr>
      </w:pPr>
      <w:r w:rsidRPr="004644E7">
        <w:rPr>
          <w:rFonts w:ascii="Times New Roman" w:hAnsi="Times New Roman"/>
          <w:b/>
          <w:color w:val="FF0000"/>
          <w:sz w:val="40"/>
          <w:szCs w:val="40"/>
        </w:rPr>
        <w:lastRenderedPageBreak/>
        <w:t>для</w:t>
      </w:r>
    </w:p>
    <w:p w:rsidR="00E21519" w:rsidRPr="00E21519" w:rsidRDefault="00E21519" w:rsidP="00E21519">
      <w:pPr>
        <w:jc w:val="both"/>
        <w:rPr>
          <w:rFonts w:ascii="Times New Roman" w:hAnsi="Times New Roman"/>
          <w:b/>
          <w:i/>
          <w:color w:val="FF0000"/>
          <w:sz w:val="40"/>
          <w:szCs w:val="40"/>
        </w:rPr>
        <w:sectPr w:rsidR="00E21519" w:rsidRPr="00E21519" w:rsidSect="00FA0DB1">
          <w:type w:val="continuous"/>
          <w:pgSz w:w="11907" w:h="16840" w:code="9"/>
          <w:pgMar w:top="709" w:right="709" w:bottom="709" w:left="709" w:header="709" w:footer="709" w:gutter="0"/>
          <w:pgBorders w:offsetFrom="page">
            <w:top w:val="single" w:sz="36" w:space="24" w:color="C00000"/>
            <w:left w:val="single" w:sz="36" w:space="24" w:color="C00000"/>
            <w:bottom w:val="single" w:sz="36" w:space="24" w:color="C00000"/>
            <w:right w:val="single" w:sz="36" w:space="24" w:color="C00000"/>
          </w:pgBorders>
          <w:cols w:num="3" w:space="708"/>
          <w:docGrid w:linePitch="360"/>
        </w:sectPr>
      </w:pPr>
      <w:r w:rsidRPr="004644E7">
        <w:rPr>
          <w:rFonts w:ascii="Times New Roman" w:hAnsi="Times New Roman"/>
          <w:b/>
          <w:color w:val="FF0000"/>
          <w:sz w:val="40"/>
          <w:szCs w:val="40"/>
        </w:rPr>
        <w:lastRenderedPageBreak/>
        <w:t>родителей!!!</w:t>
      </w:r>
    </w:p>
    <w:p w:rsidR="00E21519" w:rsidRPr="004644E7" w:rsidRDefault="00E21519" w:rsidP="004644E7">
      <w:pPr>
        <w:ind w:firstLine="567"/>
        <w:jc w:val="both"/>
        <w:rPr>
          <w:rFonts w:ascii="Times New Roman" w:hAnsi="Times New Roman"/>
          <w:sz w:val="24"/>
          <w:szCs w:val="24"/>
        </w:rPr>
      </w:pPr>
      <w:proofErr w:type="gramStart"/>
      <w:r w:rsidRPr="004644E7">
        <w:rPr>
          <w:rFonts w:ascii="Times New Roman" w:hAnsi="Times New Roman"/>
          <w:sz w:val="24"/>
          <w:szCs w:val="24"/>
        </w:rPr>
        <w:lastRenderedPageBreak/>
        <w:t>Мелкая моторика – совокупность скоординированных действий нервной, мышечной и костной систем, часто в сочетании со зрительной системой в выполнении мелких и точных движений кистями и пальцами рук и ног.</w:t>
      </w:r>
      <w:proofErr w:type="gramEnd"/>
      <w:r w:rsidRPr="004644E7">
        <w:rPr>
          <w:rFonts w:ascii="Times New Roman" w:hAnsi="Times New Roman"/>
          <w:sz w:val="24"/>
          <w:szCs w:val="24"/>
        </w:rPr>
        <w:t xml:space="preserve"> В применении к моторным навыкам руки и пальцев часто используется термин ловкость.</w:t>
      </w:r>
    </w:p>
    <w:p w:rsidR="00E21519" w:rsidRPr="004644E7" w:rsidRDefault="00E21519" w:rsidP="004644E7">
      <w:pPr>
        <w:ind w:firstLine="567"/>
        <w:jc w:val="both"/>
        <w:rPr>
          <w:rFonts w:ascii="Times New Roman" w:hAnsi="Times New Roman"/>
          <w:sz w:val="24"/>
          <w:szCs w:val="24"/>
        </w:rPr>
      </w:pPr>
      <w:r w:rsidRPr="004644E7">
        <w:rPr>
          <w:rFonts w:ascii="Times New Roman" w:hAnsi="Times New Roman"/>
          <w:sz w:val="24"/>
          <w:szCs w:val="24"/>
        </w:rPr>
        <w:t>К мелкой моторике относится большое количество разнообразных движений: от примитивных жестов, таких как захват объектов, до очень мелких движений, от которых, например, зависит почерк человека.</w:t>
      </w:r>
    </w:p>
    <w:p w:rsidR="00E21519" w:rsidRPr="004644E7" w:rsidRDefault="00E21519" w:rsidP="004644E7">
      <w:pPr>
        <w:ind w:firstLine="567"/>
        <w:jc w:val="both"/>
        <w:rPr>
          <w:rFonts w:ascii="Times New Roman" w:hAnsi="Times New Roman"/>
          <w:sz w:val="24"/>
          <w:szCs w:val="24"/>
        </w:rPr>
      </w:pPr>
      <w:r w:rsidRPr="004644E7">
        <w:rPr>
          <w:rFonts w:ascii="Times New Roman" w:hAnsi="Times New Roman"/>
          <w:sz w:val="24"/>
          <w:szCs w:val="24"/>
        </w:rPr>
        <w:t>Специалисты отмечают, что движения пальцев рук у детей с нарушением интеллекта неуклюжи, некоординированные, их точность и темп нарушены.</w:t>
      </w:r>
    </w:p>
    <w:p w:rsidR="00E21519" w:rsidRPr="004644E7" w:rsidRDefault="00E21519" w:rsidP="004644E7">
      <w:pPr>
        <w:ind w:firstLine="567"/>
        <w:jc w:val="both"/>
        <w:rPr>
          <w:rFonts w:ascii="Times New Roman" w:hAnsi="Times New Roman"/>
          <w:sz w:val="24"/>
          <w:szCs w:val="24"/>
        </w:rPr>
      </w:pPr>
      <w:r w:rsidRPr="004644E7">
        <w:rPr>
          <w:rFonts w:ascii="Times New Roman" w:hAnsi="Times New Roman"/>
          <w:sz w:val="24"/>
          <w:szCs w:val="24"/>
          <w:lang w:eastAsia="ru-RU"/>
        </w:rPr>
        <w:lastRenderedPageBreak/>
        <w:t xml:space="preserve">У детей с интеллектуальными нарушениями, без специального обучения, не формируется </w:t>
      </w:r>
      <w:proofErr w:type="spellStart"/>
      <w:r w:rsidRPr="004644E7">
        <w:rPr>
          <w:rFonts w:ascii="Times New Roman" w:hAnsi="Times New Roman"/>
          <w:sz w:val="24"/>
          <w:szCs w:val="24"/>
          <w:lang w:eastAsia="ru-RU"/>
        </w:rPr>
        <w:t>саморегуляция</w:t>
      </w:r>
      <w:proofErr w:type="spellEnd"/>
      <w:r w:rsidRPr="004644E7">
        <w:rPr>
          <w:rFonts w:ascii="Times New Roman" w:hAnsi="Times New Roman"/>
          <w:sz w:val="24"/>
          <w:szCs w:val="24"/>
          <w:lang w:eastAsia="ru-RU"/>
        </w:rPr>
        <w:t xml:space="preserve"> – общая способность, которая необходима при выполнении любо</w:t>
      </w:r>
      <w:proofErr w:type="gramStart"/>
      <w:r w:rsidRPr="004644E7">
        <w:rPr>
          <w:rFonts w:ascii="Times New Roman" w:hAnsi="Times New Roman"/>
          <w:sz w:val="24"/>
          <w:szCs w:val="24"/>
          <w:lang w:eastAsia="ru-RU"/>
        </w:rPr>
        <w:t>й(</w:t>
      </w:r>
      <w:proofErr w:type="gramEnd"/>
      <w:r w:rsidRPr="004644E7">
        <w:rPr>
          <w:rFonts w:ascii="Times New Roman" w:hAnsi="Times New Roman"/>
          <w:sz w:val="24"/>
          <w:szCs w:val="24"/>
          <w:lang w:eastAsia="ru-RU"/>
        </w:rPr>
        <w:t xml:space="preserve"> в том числе учебной) деятельности.</w:t>
      </w:r>
    </w:p>
    <w:p w:rsidR="00E21519" w:rsidRPr="004644E7" w:rsidRDefault="00E21519" w:rsidP="004644E7">
      <w:pPr>
        <w:ind w:firstLine="567"/>
        <w:jc w:val="both"/>
        <w:rPr>
          <w:rFonts w:ascii="Times New Roman" w:hAnsi="Times New Roman"/>
          <w:sz w:val="24"/>
          <w:szCs w:val="24"/>
        </w:rPr>
      </w:pPr>
      <w:r w:rsidRPr="004644E7">
        <w:rPr>
          <w:rFonts w:ascii="Times New Roman" w:hAnsi="Times New Roman"/>
          <w:sz w:val="24"/>
          <w:szCs w:val="24"/>
        </w:rPr>
        <w:t xml:space="preserve">Развитие ручной моторики и тонкой моторики пальцев рук имеет выраженную коррекционно – развивающую направленность. Развитие мелкой моторики тесно связанно с речевым, психологическим и личностным развитием ребенка. Под влиянием интенсивной коррекционной работы активно развиваются высшие психические функции, активизируется межполушарное и межанализаторное взаимодействие. </w:t>
      </w:r>
    </w:p>
    <w:p w:rsidR="004644E7" w:rsidRDefault="004644E7" w:rsidP="004644E7">
      <w:pPr>
        <w:ind w:firstLine="567"/>
        <w:jc w:val="both"/>
        <w:rPr>
          <w:rFonts w:ascii="Times New Roman" w:hAnsi="Times New Roman"/>
          <w:b/>
          <w:sz w:val="28"/>
          <w:szCs w:val="28"/>
        </w:rPr>
      </w:pPr>
    </w:p>
    <w:p w:rsidR="00B31F0D" w:rsidRDefault="00E21519" w:rsidP="00B31F0D">
      <w:pPr>
        <w:ind w:firstLine="567"/>
        <w:jc w:val="center"/>
        <w:rPr>
          <w:rFonts w:ascii="Times New Roman" w:hAnsi="Times New Roman"/>
          <w:b/>
          <w:i/>
          <w:color w:val="002060"/>
          <w:sz w:val="36"/>
          <w:szCs w:val="36"/>
        </w:rPr>
      </w:pPr>
      <w:r w:rsidRPr="00B31F0D">
        <w:rPr>
          <w:rFonts w:ascii="Times New Roman" w:hAnsi="Times New Roman"/>
          <w:b/>
          <w:i/>
          <w:color w:val="002060"/>
          <w:sz w:val="36"/>
          <w:szCs w:val="36"/>
        </w:rPr>
        <w:lastRenderedPageBreak/>
        <w:t xml:space="preserve">Игры и упражнения </w:t>
      </w:r>
    </w:p>
    <w:p w:rsidR="00E21519" w:rsidRPr="00B31F0D" w:rsidRDefault="00B31F0D" w:rsidP="00B31F0D">
      <w:pPr>
        <w:ind w:firstLine="567"/>
        <w:jc w:val="center"/>
        <w:rPr>
          <w:rFonts w:ascii="Times New Roman" w:hAnsi="Times New Roman"/>
          <w:b/>
          <w:i/>
          <w:color w:val="002060"/>
          <w:sz w:val="36"/>
          <w:szCs w:val="36"/>
        </w:rPr>
      </w:pPr>
      <w:r>
        <w:rPr>
          <w:rFonts w:ascii="Times New Roman" w:hAnsi="Times New Roman"/>
          <w:b/>
          <w:i/>
          <w:color w:val="002060"/>
          <w:sz w:val="36"/>
          <w:szCs w:val="36"/>
        </w:rPr>
        <w:t>на развитие мелкой моторики</w:t>
      </w:r>
    </w:p>
    <w:p w:rsidR="00E21519" w:rsidRPr="004644E7" w:rsidRDefault="00E21519" w:rsidP="00B31F0D">
      <w:pPr>
        <w:pStyle w:val="afb"/>
        <w:numPr>
          <w:ilvl w:val="0"/>
          <w:numId w:val="3"/>
        </w:numPr>
        <w:ind w:left="-142" w:firstLine="426"/>
        <w:jc w:val="both"/>
        <w:rPr>
          <w:rFonts w:ascii="Times New Roman" w:hAnsi="Times New Roman"/>
          <w:i/>
          <w:sz w:val="28"/>
          <w:szCs w:val="28"/>
        </w:rPr>
      </w:pPr>
      <w:r w:rsidRPr="004644E7">
        <w:rPr>
          <w:rFonts w:ascii="Times New Roman" w:hAnsi="Times New Roman"/>
          <w:i/>
          <w:sz w:val="28"/>
          <w:szCs w:val="28"/>
        </w:rPr>
        <w:t>Изготовление поделок из природного материала. Шишек,</w:t>
      </w:r>
      <w:r w:rsidR="00B31F0D">
        <w:rPr>
          <w:rFonts w:ascii="Times New Roman" w:hAnsi="Times New Roman"/>
          <w:i/>
          <w:sz w:val="28"/>
          <w:szCs w:val="28"/>
        </w:rPr>
        <w:t xml:space="preserve"> </w:t>
      </w:r>
      <w:r w:rsidRPr="004644E7">
        <w:rPr>
          <w:rFonts w:ascii="Times New Roman" w:hAnsi="Times New Roman"/>
          <w:i/>
          <w:sz w:val="28"/>
          <w:szCs w:val="28"/>
        </w:rPr>
        <w:t>соломы и других доступных материалов. Кроме развития мелкой моторики рук эти занятия развивают также и воображение, фантазию ребенка.</w:t>
      </w:r>
    </w:p>
    <w:p w:rsidR="00E21519" w:rsidRPr="004644E7" w:rsidRDefault="00E21519" w:rsidP="00B31F0D">
      <w:pPr>
        <w:pStyle w:val="afb"/>
        <w:numPr>
          <w:ilvl w:val="0"/>
          <w:numId w:val="3"/>
        </w:numPr>
        <w:ind w:left="-142" w:firstLine="426"/>
        <w:jc w:val="both"/>
        <w:rPr>
          <w:rFonts w:ascii="Times New Roman" w:hAnsi="Times New Roman"/>
          <w:i/>
          <w:sz w:val="28"/>
          <w:szCs w:val="28"/>
        </w:rPr>
      </w:pPr>
      <w:r w:rsidRPr="004644E7">
        <w:rPr>
          <w:rFonts w:ascii="Times New Roman" w:hAnsi="Times New Roman"/>
          <w:i/>
          <w:sz w:val="28"/>
          <w:szCs w:val="28"/>
        </w:rPr>
        <w:t>Закручивание и раскручивание крышек банок, пузырьков и т.д. также улучшает развитие мелкой моторики и ловкость пальчиков ребенка.</w:t>
      </w:r>
    </w:p>
    <w:p w:rsidR="00E21519" w:rsidRPr="004644E7" w:rsidRDefault="00E21519" w:rsidP="00B31F0D">
      <w:pPr>
        <w:pStyle w:val="afb"/>
        <w:numPr>
          <w:ilvl w:val="0"/>
          <w:numId w:val="3"/>
        </w:numPr>
        <w:ind w:left="-142" w:firstLine="426"/>
        <w:jc w:val="both"/>
        <w:rPr>
          <w:rFonts w:ascii="Times New Roman" w:hAnsi="Times New Roman"/>
          <w:i/>
          <w:sz w:val="28"/>
          <w:szCs w:val="28"/>
        </w:rPr>
      </w:pPr>
      <w:r w:rsidRPr="004644E7">
        <w:rPr>
          <w:rFonts w:ascii="Times New Roman" w:hAnsi="Times New Roman"/>
          <w:i/>
          <w:sz w:val="28"/>
          <w:szCs w:val="28"/>
        </w:rPr>
        <w:t>Переборка круп. Насыпать в небольшое блюдце, например, гороха, гречки и риса и попросить ребенка перебрать. Развитие осязания, мелких движений пальчиков рук.</w:t>
      </w:r>
    </w:p>
    <w:p w:rsidR="00E21519" w:rsidRPr="004644E7" w:rsidRDefault="00E21519" w:rsidP="00B31F0D">
      <w:pPr>
        <w:pStyle w:val="afb"/>
        <w:numPr>
          <w:ilvl w:val="0"/>
          <w:numId w:val="3"/>
        </w:numPr>
        <w:ind w:left="-142" w:firstLine="426"/>
        <w:jc w:val="both"/>
        <w:rPr>
          <w:rFonts w:ascii="Times New Roman" w:hAnsi="Times New Roman"/>
          <w:i/>
          <w:sz w:val="28"/>
          <w:szCs w:val="28"/>
        </w:rPr>
      </w:pPr>
      <w:r w:rsidRPr="004644E7">
        <w:rPr>
          <w:rFonts w:ascii="Times New Roman" w:hAnsi="Times New Roman"/>
          <w:i/>
          <w:sz w:val="28"/>
          <w:szCs w:val="28"/>
        </w:rPr>
        <w:t>Игры в мяч, с кубиками, выкладывание мозаики.</w:t>
      </w:r>
    </w:p>
    <w:p w:rsidR="00E21519" w:rsidRPr="004644E7" w:rsidRDefault="00E21519" w:rsidP="00B31F0D">
      <w:pPr>
        <w:pStyle w:val="afb"/>
        <w:numPr>
          <w:ilvl w:val="0"/>
          <w:numId w:val="3"/>
        </w:numPr>
        <w:ind w:left="-142" w:firstLine="426"/>
        <w:jc w:val="both"/>
        <w:rPr>
          <w:rFonts w:ascii="Times New Roman" w:hAnsi="Times New Roman"/>
          <w:i/>
          <w:sz w:val="28"/>
          <w:szCs w:val="28"/>
        </w:rPr>
      </w:pPr>
      <w:r w:rsidRPr="004644E7">
        <w:rPr>
          <w:rFonts w:ascii="Times New Roman" w:hAnsi="Times New Roman"/>
          <w:i/>
          <w:sz w:val="28"/>
          <w:szCs w:val="28"/>
        </w:rPr>
        <w:t>Шнуровка.</w:t>
      </w:r>
    </w:p>
    <w:p w:rsidR="00E21519" w:rsidRPr="004644E7" w:rsidRDefault="00E21519" w:rsidP="00B31F0D">
      <w:pPr>
        <w:pStyle w:val="afb"/>
        <w:numPr>
          <w:ilvl w:val="0"/>
          <w:numId w:val="3"/>
        </w:numPr>
        <w:ind w:left="-142" w:firstLine="426"/>
        <w:jc w:val="both"/>
        <w:rPr>
          <w:rFonts w:ascii="Times New Roman" w:hAnsi="Times New Roman"/>
          <w:i/>
          <w:sz w:val="28"/>
          <w:szCs w:val="28"/>
        </w:rPr>
      </w:pPr>
      <w:proofErr w:type="spellStart"/>
      <w:r w:rsidRPr="004644E7">
        <w:rPr>
          <w:rFonts w:ascii="Times New Roman" w:hAnsi="Times New Roman"/>
          <w:i/>
          <w:sz w:val="28"/>
          <w:szCs w:val="28"/>
        </w:rPr>
        <w:t>Заплетание</w:t>
      </w:r>
      <w:proofErr w:type="spellEnd"/>
      <w:r w:rsidRPr="004644E7">
        <w:rPr>
          <w:rFonts w:ascii="Times New Roman" w:hAnsi="Times New Roman"/>
          <w:i/>
          <w:sz w:val="28"/>
          <w:szCs w:val="28"/>
        </w:rPr>
        <w:t xml:space="preserve"> косичек из ниток.</w:t>
      </w:r>
    </w:p>
    <w:p w:rsidR="00E21519" w:rsidRDefault="00E21519" w:rsidP="00B31F0D">
      <w:pPr>
        <w:pStyle w:val="afb"/>
        <w:numPr>
          <w:ilvl w:val="0"/>
          <w:numId w:val="3"/>
        </w:numPr>
        <w:ind w:left="-142" w:firstLine="426"/>
        <w:jc w:val="both"/>
        <w:rPr>
          <w:rFonts w:ascii="Times New Roman" w:hAnsi="Times New Roman"/>
          <w:i/>
          <w:sz w:val="28"/>
          <w:szCs w:val="28"/>
        </w:rPr>
      </w:pPr>
      <w:r w:rsidRPr="004644E7">
        <w:rPr>
          <w:rFonts w:ascii="Times New Roman" w:hAnsi="Times New Roman"/>
          <w:i/>
          <w:sz w:val="28"/>
          <w:szCs w:val="28"/>
        </w:rPr>
        <w:t>Перебирание круп.</w:t>
      </w:r>
    </w:p>
    <w:p w:rsidR="00B31F0D" w:rsidRPr="004644E7" w:rsidRDefault="00B31F0D" w:rsidP="00C15A40">
      <w:pPr>
        <w:pStyle w:val="afb"/>
        <w:ind w:left="0"/>
        <w:jc w:val="both"/>
        <w:rPr>
          <w:rFonts w:ascii="Times New Roman" w:hAnsi="Times New Roman"/>
          <w:i/>
          <w:sz w:val="28"/>
          <w:szCs w:val="28"/>
        </w:rPr>
      </w:pPr>
    </w:p>
    <w:p w:rsidR="00B31F0D" w:rsidRDefault="00E21519" w:rsidP="00C15A40">
      <w:pPr>
        <w:rPr>
          <w:rFonts w:ascii="Times New Roman" w:hAnsi="Times New Roman"/>
          <w:b/>
          <w:i/>
          <w:color w:val="002060"/>
          <w:sz w:val="36"/>
          <w:szCs w:val="36"/>
        </w:rPr>
      </w:pPr>
      <w:r w:rsidRPr="00B31F0D">
        <w:rPr>
          <w:rFonts w:ascii="Times New Roman" w:hAnsi="Times New Roman"/>
          <w:b/>
          <w:i/>
          <w:color w:val="002060"/>
          <w:sz w:val="36"/>
          <w:szCs w:val="36"/>
        </w:rPr>
        <w:t xml:space="preserve">Игры </w:t>
      </w:r>
    </w:p>
    <w:p w:rsidR="00C15A40" w:rsidRPr="00B31F0D" w:rsidRDefault="00E21519" w:rsidP="00C15A40">
      <w:pPr>
        <w:rPr>
          <w:rFonts w:ascii="Times New Roman" w:hAnsi="Times New Roman"/>
          <w:b/>
          <w:i/>
          <w:color w:val="002060"/>
          <w:sz w:val="36"/>
          <w:szCs w:val="36"/>
        </w:rPr>
      </w:pPr>
      <w:r w:rsidRPr="00B31F0D">
        <w:rPr>
          <w:rFonts w:ascii="Times New Roman" w:hAnsi="Times New Roman"/>
          <w:b/>
          <w:i/>
          <w:color w:val="002060"/>
          <w:sz w:val="36"/>
          <w:szCs w:val="36"/>
        </w:rPr>
        <w:t>на развитие мелкой моторики:</w:t>
      </w:r>
    </w:p>
    <w:p w:rsidR="00E21519" w:rsidRPr="00B31F0D" w:rsidRDefault="00E21519" w:rsidP="004644E7">
      <w:pPr>
        <w:ind w:left="360" w:firstLine="567"/>
        <w:jc w:val="both"/>
        <w:rPr>
          <w:rFonts w:ascii="Times New Roman" w:hAnsi="Times New Roman"/>
          <w:b/>
          <w:i/>
          <w:color w:val="002060"/>
          <w:sz w:val="28"/>
          <w:szCs w:val="28"/>
        </w:rPr>
      </w:pPr>
      <w:r w:rsidRPr="00B31F0D">
        <w:rPr>
          <w:rFonts w:ascii="Times New Roman" w:hAnsi="Times New Roman"/>
          <w:b/>
          <w:i/>
          <w:color w:val="002060"/>
          <w:sz w:val="28"/>
          <w:szCs w:val="28"/>
        </w:rPr>
        <w:t xml:space="preserve">«Расческа – </w:t>
      </w:r>
      <w:proofErr w:type="spellStart"/>
      <w:r w:rsidRPr="00B31F0D">
        <w:rPr>
          <w:rFonts w:ascii="Times New Roman" w:hAnsi="Times New Roman"/>
          <w:b/>
          <w:i/>
          <w:color w:val="002060"/>
          <w:sz w:val="28"/>
          <w:szCs w:val="28"/>
        </w:rPr>
        <w:t>массажер</w:t>
      </w:r>
      <w:proofErr w:type="spellEnd"/>
      <w:r w:rsidRPr="00B31F0D">
        <w:rPr>
          <w:rFonts w:ascii="Times New Roman" w:hAnsi="Times New Roman"/>
          <w:b/>
          <w:i/>
          <w:color w:val="002060"/>
          <w:sz w:val="28"/>
          <w:szCs w:val="28"/>
        </w:rPr>
        <w:t>»</w:t>
      </w:r>
    </w:p>
    <w:p w:rsidR="00B31F0D" w:rsidRPr="004644E7" w:rsidRDefault="00E21519" w:rsidP="00B31F0D">
      <w:pPr>
        <w:ind w:left="360" w:firstLine="567"/>
        <w:jc w:val="both"/>
        <w:rPr>
          <w:rFonts w:ascii="Times New Roman" w:hAnsi="Times New Roman"/>
          <w:sz w:val="28"/>
          <w:szCs w:val="28"/>
        </w:rPr>
      </w:pPr>
      <w:r w:rsidRPr="004644E7">
        <w:rPr>
          <w:rFonts w:ascii="Times New Roman" w:hAnsi="Times New Roman"/>
          <w:sz w:val="28"/>
          <w:szCs w:val="28"/>
        </w:rPr>
        <w:t xml:space="preserve">Дайте ребенку круглую щетку для волос и предложите покатать ее между ладонями с разной силой нажима, как бы </w:t>
      </w:r>
      <w:proofErr w:type="spellStart"/>
      <w:r w:rsidRPr="004644E7">
        <w:rPr>
          <w:rFonts w:ascii="Times New Roman" w:hAnsi="Times New Roman"/>
          <w:sz w:val="28"/>
          <w:szCs w:val="28"/>
        </w:rPr>
        <w:t>масиру</w:t>
      </w:r>
      <w:r w:rsidR="00B31F0D">
        <w:rPr>
          <w:rFonts w:ascii="Times New Roman" w:hAnsi="Times New Roman"/>
          <w:sz w:val="28"/>
          <w:szCs w:val="28"/>
        </w:rPr>
        <w:t>я</w:t>
      </w:r>
      <w:proofErr w:type="spellEnd"/>
      <w:r w:rsidR="00B31F0D">
        <w:rPr>
          <w:rFonts w:ascii="Times New Roman" w:hAnsi="Times New Roman"/>
          <w:sz w:val="28"/>
          <w:szCs w:val="28"/>
        </w:rPr>
        <w:t xml:space="preserve"> ладошки и приговаривая стишок</w:t>
      </w:r>
      <w:r w:rsidR="00C15A40">
        <w:rPr>
          <w:rFonts w:ascii="Times New Roman" w:hAnsi="Times New Roman"/>
          <w:sz w:val="28"/>
          <w:szCs w:val="28"/>
        </w:rPr>
        <w:t>:</w:t>
      </w:r>
    </w:p>
    <w:p w:rsidR="00C15A40" w:rsidRPr="00C15A40" w:rsidRDefault="00B31F0D" w:rsidP="00C15A40">
      <w:pPr>
        <w:jc w:val="right"/>
        <w:rPr>
          <w:rFonts w:ascii="Times New Roman" w:hAnsi="Times New Roman"/>
          <w:i/>
          <w:sz w:val="24"/>
          <w:szCs w:val="24"/>
        </w:rPr>
      </w:pPr>
      <w:r w:rsidRPr="00C15A40">
        <w:rPr>
          <w:rFonts w:ascii="Times New Roman" w:hAnsi="Times New Roman"/>
          <w:i/>
          <w:sz w:val="24"/>
          <w:szCs w:val="24"/>
        </w:rPr>
        <w:t xml:space="preserve"> </w:t>
      </w:r>
      <w:r w:rsidR="00E21519" w:rsidRPr="00C15A40">
        <w:rPr>
          <w:rFonts w:ascii="Times New Roman" w:hAnsi="Times New Roman"/>
          <w:i/>
          <w:sz w:val="24"/>
          <w:szCs w:val="24"/>
        </w:rPr>
        <w:t>«У сосны, у пихты, елки</w:t>
      </w:r>
      <w:r w:rsidRPr="00C15A40">
        <w:rPr>
          <w:rFonts w:ascii="Times New Roman" w:hAnsi="Times New Roman"/>
          <w:i/>
          <w:sz w:val="24"/>
          <w:szCs w:val="24"/>
        </w:rPr>
        <w:t xml:space="preserve"> </w:t>
      </w:r>
    </w:p>
    <w:p w:rsidR="00C15A40" w:rsidRPr="00C15A40" w:rsidRDefault="00C15A40" w:rsidP="00C15A40">
      <w:pPr>
        <w:jc w:val="right"/>
        <w:rPr>
          <w:rFonts w:ascii="Times New Roman" w:hAnsi="Times New Roman"/>
          <w:i/>
          <w:sz w:val="24"/>
          <w:szCs w:val="24"/>
        </w:rPr>
      </w:pPr>
      <w:r w:rsidRPr="00C15A40">
        <w:rPr>
          <w:rFonts w:ascii="Times New Roman" w:hAnsi="Times New Roman"/>
          <w:i/>
          <w:sz w:val="24"/>
          <w:szCs w:val="24"/>
        </w:rPr>
        <w:t xml:space="preserve">Очень </w:t>
      </w:r>
      <w:r w:rsidR="00E21519" w:rsidRPr="00C15A40">
        <w:rPr>
          <w:rFonts w:ascii="Times New Roman" w:hAnsi="Times New Roman"/>
          <w:i/>
          <w:sz w:val="24"/>
          <w:szCs w:val="24"/>
        </w:rPr>
        <w:t>колкие иголки.</w:t>
      </w:r>
    </w:p>
    <w:p w:rsidR="00C15A40" w:rsidRPr="00C15A40" w:rsidRDefault="00E21519" w:rsidP="00C15A40">
      <w:pPr>
        <w:jc w:val="right"/>
        <w:rPr>
          <w:rFonts w:ascii="Times New Roman" w:hAnsi="Times New Roman"/>
          <w:i/>
          <w:sz w:val="24"/>
          <w:szCs w:val="24"/>
        </w:rPr>
      </w:pPr>
      <w:r w:rsidRPr="00C15A40">
        <w:rPr>
          <w:rFonts w:ascii="Times New Roman" w:hAnsi="Times New Roman"/>
          <w:i/>
          <w:sz w:val="24"/>
          <w:szCs w:val="24"/>
        </w:rPr>
        <w:t>Но еще сильней, чем ельник,</w:t>
      </w:r>
      <w:r w:rsidR="00C15A40" w:rsidRPr="00C15A40">
        <w:rPr>
          <w:rFonts w:ascii="Times New Roman" w:hAnsi="Times New Roman"/>
          <w:i/>
          <w:sz w:val="24"/>
          <w:szCs w:val="24"/>
        </w:rPr>
        <w:t xml:space="preserve"> </w:t>
      </w:r>
    </w:p>
    <w:p w:rsidR="00E21519" w:rsidRPr="00C15A40" w:rsidRDefault="00C15A40" w:rsidP="00C15A40">
      <w:pPr>
        <w:jc w:val="right"/>
        <w:rPr>
          <w:rFonts w:ascii="Times New Roman" w:hAnsi="Times New Roman"/>
          <w:i/>
          <w:sz w:val="24"/>
          <w:szCs w:val="24"/>
        </w:rPr>
      </w:pPr>
      <w:r w:rsidRPr="00C15A40">
        <w:rPr>
          <w:rFonts w:ascii="Times New Roman" w:hAnsi="Times New Roman"/>
          <w:i/>
          <w:sz w:val="24"/>
          <w:szCs w:val="24"/>
        </w:rPr>
        <w:t xml:space="preserve">Вас уколет </w:t>
      </w:r>
      <w:r w:rsidR="00E21519" w:rsidRPr="00C15A40">
        <w:rPr>
          <w:rFonts w:ascii="Times New Roman" w:hAnsi="Times New Roman"/>
          <w:i/>
          <w:sz w:val="24"/>
          <w:szCs w:val="24"/>
        </w:rPr>
        <w:t>можжевельник».</w:t>
      </w:r>
    </w:p>
    <w:p w:rsidR="00C15A40" w:rsidRDefault="00C15A40" w:rsidP="004644E7">
      <w:pPr>
        <w:ind w:left="360" w:firstLine="567"/>
        <w:jc w:val="both"/>
        <w:rPr>
          <w:rFonts w:ascii="Times New Roman" w:hAnsi="Times New Roman"/>
          <w:b/>
          <w:i/>
          <w:color w:val="002060"/>
          <w:sz w:val="28"/>
          <w:szCs w:val="28"/>
        </w:rPr>
      </w:pPr>
    </w:p>
    <w:p w:rsidR="00C15A40" w:rsidRDefault="00C15A40" w:rsidP="00C15A40">
      <w:pPr>
        <w:ind w:left="360" w:firstLine="567"/>
        <w:jc w:val="center"/>
        <w:rPr>
          <w:rFonts w:ascii="Times New Roman" w:hAnsi="Times New Roman"/>
          <w:b/>
          <w:i/>
          <w:color w:val="002060"/>
          <w:sz w:val="28"/>
          <w:szCs w:val="28"/>
        </w:rPr>
      </w:pPr>
      <w:r>
        <w:rPr>
          <w:rFonts w:ascii="Times New Roman" w:hAnsi="Times New Roman"/>
          <w:b/>
          <w:i/>
          <w:color w:val="002060"/>
          <w:sz w:val="28"/>
          <w:szCs w:val="28"/>
        </w:rPr>
        <w:t>***</w:t>
      </w:r>
    </w:p>
    <w:p w:rsidR="00E21519" w:rsidRPr="00B31F0D" w:rsidRDefault="00E21519" w:rsidP="004644E7">
      <w:pPr>
        <w:ind w:left="360" w:firstLine="567"/>
        <w:jc w:val="both"/>
        <w:rPr>
          <w:rFonts w:ascii="Times New Roman" w:hAnsi="Times New Roman"/>
          <w:b/>
          <w:i/>
          <w:color w:val="002060"/>
          <w:sz w:val="28"/>
          <w:szCs w:val="28"/>
        </w:rPr>
      </w:pPr>
      <w:r w:rsidRPr="00B31F0D">
        <w:rPr>
          <w:rFonts w:ascii="Times New Roman" w:hAnsi="Times New Roman"/>
          <w:b/>
          <w:i/>
          <w:color w:val="002060"/>
          <w:sz w:val="28"/>
          <w:szCs w:val="28"/>
        </w:rPr>
        <w:t>«</w:t>
      </w:r>
      <w:proofErr w:type="spellStart"/>
      <w:r w:rsidRPr="00B31F0D">
        <w:rPr>
          <w:rFonts w:ascii="Times New Roman" w:hAnsi="Times New Roman"/>
          <w:b/>
          <w:i/>
          <w:color w:val="002060"/>
          <w:sz w:val="28"/>
          <w:szCs w:val="28"/>
        </w:rPr>
        <w:t>Прищепочка</w:t>
      </w:r>
      <w:proofErr w:type="spellEnd"/>
      <w:r w:rsidRPr="00B31F0D">
        <w:rPr>
          <w:rFonts w:ascii="Times New Roman" w:hAnsi="Times New Roman"/>
          <w:b/>
          <w:i/>
          <w:color w:val="002060"/>
          <w:sz w:val="28"/>
          <w:szCs w:val="28"/>
        </w:rPr>
        <w:t xml:space="preserve"> – </w:t>
      </w:r>
      <w:proofErr w:type="spellStart"/>
      <w:r w:rsidRPr="00B31F0D">
        <w:rPr>
          <w:rFonts w:ascii="Times New Roman" w:hAnsi="Times New Roman"/>
          <w:b/>
          <w:i/>
          <w:color w:val="002060"/>
          <w:sz w:val="28"/>
          <w:szCs w:val="28"/>
        </w:rPr>
        <w:t>кусалочка</w:t>
      </w:r>
      <w:proofErr w:type="spellEnd"/>
      <w:r w:rsidRPr="00B31F0D">
        <w:rPr>
          <w:rFonts w:ascii="Times New Roman" w:hAnsi="Times New Roman"/>
          <w:b/>
          <w:i/>
          <w:color w:val="002060"/>
          <w:sz w:val="28"/>
          <w:szCs w:val="28"/>
        </w:rPr>
        <w:t>»</w:t>
      </w:r>
    </w:p>
    <w:p w:rsidR="00E21519" w:rsidRDefault="00E21519" w:rsidP="004644E7">
      <w:pPr>
        <w:ind w:left="360" w:firstLine="567"/>
        <w:jc w:val="both"/>
        <w:rPr>
          <w:rFonts w:ascii="Times New Roman" w:hAnsi="Times New Roman"/>
          <w:sz w:val="28"/>
          <w:szCs w:val="28"/>
        </w:rPr>
      </w:pPr>
      <w:r w:rsidRPr="00C15A40">
        <w:rPr>
          <w:rFonts w:ascii="Times New Roman" w:hAnsi="Times New Roman"/>
          <w:sz w:val="28"/>
          <w:szCs w:val="28"/>
        </w:rPr>
        <w:t xml:space="preserve">Взрослый выбирает </w:t>
      </w:r>
      <w:proofErr w:type="spellStart"/>
      <w:r w:rsidRPr="00C15A40">
        <w:rPr>
          <w:rFonts w:ascii="Times New Roman" w:hAnsi="Times New Roman"/>
          <w:sz w:val="28"/>
          <w:szCs w:val="28"/>
        </w:rPr>
        <w:t>нне</w:t>
      </w:r>
      <w:proofErr w:type="spellEnd"/>
      <w:r w:rsidRPr="00C15A40">
        <w:rPr>
          <w:rFonts w:ascii="Times New Roman" w:hAnsi="Times New Roman"/>
          <w:sz w:val="28"/>
          <w:szCs w:val="28"/>
        </w:rPr>
        <w:t xml:space="preserve"> слишком тугую прищепку (предварительно проверив ее на своих пальцах) и предлагает ребенку поочередно «кусать» ею кончики пальчиков от </w:t>
      </w:r>
      <w:proofErr w:type="gramStart"/>
      <w:r w:rsidRPr="00C15A40">
        <w:rPr>
          <w:rFonts w:ascii="Times New Roman" w:hAnsi="Times New Roman"/>
          <w:sz w:val="28"/>
          <w:szCs w:val="28"/>
        </w:rPr>
        <w:t>указательного</w:t>
      </w:r>
      <w:proofErr w:type="gramEnd"/>
      <w:r w:rsidRPr="00C15A40">
        <w:rPr>
          <w:rFonts w:ascii="Times New Roman" w:hAnsi="Times New Roman"/>
          <w:sz w:val="28"/>
          <w:szCs w:val="28"/>
        </w:rPr>
        <w:t xml:space="preserve"> к мизинцу и обратно приговаривая стихотворение:</w:t>
      </w:r>
    </w:p>
    <w:p w:rsidR="00C15A40" w:rsidRPr="00C15A40" w:rsidRDefault="00C15A40" w:rsidP="004644E7">
      <w:pPr>
        <w:ind w:left="360" w:firstLine="567"/>
        <w:jc w:val="both"/>
        <w:rPr>
          <w:rFonts w:ascii="Times New Roman" w:hAnsi="Times New Roman"/>
          <w:sz w:val="28"/>
          <w:szCs w:val="28"/>
        </w:rPr>
      </w:pPr>
    </w:p>
    <w:p w:rsidR="00E21519" w:rsidRPr="00C15A40" w:rsidRDefault="00E21519" w:rsidP="00C15A40">
      <w:pPr>
        <w:ind w:left="360" w:firstLine="567"/>
        <w:jc w:val="right"/>
        <w:rPr>
          <w:rFonts w:ascii="Times New Roman" w:hAnsi="Times New Roman"/>
          <w:i/>
          <w:sz w:val="24"/>
          <w:szCs w:val="24"/>
        </w:rPr>
      </w:pPr>
      <w:r w:rsidRPr="00C15A40">
        <w:rPr>
          <w:rFonts w:ascii="Times New Roman" w:hAnsi="Times New Roman"/>
          <w:i/>
          <w:sz w:val="24"/>
          <w:szCs w:val="24"/>
        </w:rPr>
        <w:t>«Сильно кусает котенок – глупыш,</w:t>
      </w:r>
    </w:p>
    <w:p w:rsidR="00E21519" w:rsidRPr="00C15A40" w:rsidRDefault="00E21519" w:rsidP="00C15A40">
      <w:pPr>
        <w:ind w:left="360" w:firstLine="567"/>
        <w:jc w:val="right"/>
        <w:rPr>
          <w:rFonts w:ascii="Times New Roman" w:hAnsi="Times New Roman"/>
          <w:i/>
          <w:sz w:val="24"/>
          <w:szCs w:val="24"/>
        </w:rPr>
      </w:pPr>
      <w:r w:rsidRPr="00C15A40">
        <w:rPr>
          <w:rFonts w:ascii="Times New Roman" w:hAnsi="Times New Roman"/>
          <w:i/>
          <w:sz w:val="24"/>
          <w:szCs w:val="24"/>
        </w:rPr>
        <w:t xml:space="preserve"> Он думает, это не палец, а мышь.</w:t>
      </w:r>
    </w:p>
    <w:p w:rsidR="00E21519" w:rsidRPr="00C15A40" w:rsidRDefault="00E21519" w:rsidP="004644E7">
      <w:pPr>
        <w:ind w:left="360" w:firstLine="567"/>
        <w:jc w:val="both"/>
        <w:rPr>
          <w:rFonts w:ascii="Times New Roman" w:hAnsi="Times New Roman"/>
          <w:b/>
          <w:sz w:val="24"/>
          <w:szCs w:val="24"/>
        </w:rPr>
      </w:pPr>
      <w:r w:rsidRPr="00C15A40">
        <w:rPr>
          <w:rFonts w:ascii="Times New Roman" w:hAnsi="Times New Roman"/>
          <w:b/>
          <w:sz w:val="24"/>
          <w:szCs w:val="24"/>
        </w:rPr>
        <w:t>(после второй строки смена рук)</w:t>
      </w:r>
    </w:p>
    <w:p w:rsidR="00E21519" w:rsidRPr="00C15A40" w:rsidRDefault="00E21519" w:rsidP="00C15A40">
      <w:pPr>
        <w:jc w:val="right"/>
        <w:rPr>
          <w:rFonts w:ascii="Times New Roman" w:hAnsi="Times New Roman"/>
          <w:i/>
          <w:sz w:val="24"/>
          <w:szCs w:val="24"/>
        </w:rPr>
      </w:pPr>
      <w:r w:rsidRPr="00C15A40">
        <w:rPr>
          <w:rFonts w:ascii="Times New Roman" w:hAnsi="Times New Roman"/>
          <w:i/>
          <w:sz w:val="24"/>
          <w:szCs w:val="24"/>
        </w:rPr>
        <w:t>Но я же играю с тобою малыш,</w:t>
      </w:r>
    </w:p>
    <w:p w:rsidR="00E21519" w:rsidRPr="00C15A40" w:rsidRDefault="00E21519" w:rsidP="00C15A40">
      <w:pPr>
        <w:jc w:val="right"/>
        <w:rPr>
          <w:rFonts w:ascii="Times New Roman" w:hAnsi="Times New Roman"/>
          <w:i/>
          <w:sz w:val="24"/>
          <w:szCs w:val="24"/>
        </w:rPr>
      </w:pPr>
      <w:r w:rsidRPr="00C15A40">
        <w:rPr>
          <w:rFonts w:ascii="Times New Roman" w:hAnsi="Times New Roman"/>
          <w:i/>
          <w:sz w:val="24"/>
          <w:szCs w:val="24"/>
        </w:rPr>
        <w:t>А будешь кусаться, скажу тебе: Кыш!»</w:t>
      </w:r>
    </w:p>
    <w:p w:rsidR="00C15A40" w:rsidRDefault="00C15A40" w:rsidP="004644E7">
      <w:pPr>
        <w:ind w:left="360" w:firstLine="567"/>
        <w:jc w:val="both"/>
        <w:rPr>
          <w:rFonts w:ascii="Times New Roman" w:hAnsi="Times New Roman"/>
          <w:b/>
          <w:i/>
          <w:color w:val="002060"/>
          <w:sz w:val="28"/>
          <w:szCs w:val="28"/>
        </w:rPr>
      </w:pPr>
    </w:p>
    <w:p w:rsidR="00C15A40" w:rsidRDefault="00C15A40" w:rsidP="00C15A40">
      <w:pPr>
        <w:ind w:left="360" w:firstLine="567"/>
        <w:jc w:val="center"/>
        <w:rPr>
          <w:rFonts w:ascii="Times New Roman" w:hAnsi="Times New Roman"/>
          <w:b/>
          <w:i/>
          <w:color w:val="002060"/>
          <w:sz w:val="28"/>
          <w:szCs w:val="28"/>
        </w:rPr>
      </w:pPr>
      <w:r>
        <w:rPr>
          <w:rFonts w:ascii="Times New Roman" w:hAnsi="Times New Roman"/>
          <w:b/>
          <w:i/>
          <w:color w:val="002060"/>
          <w:sz w:val="28"/>
          <w:szCs w:val="28"/>
        </w:rPr>
        <w:t>***</w:t>
      </w:r>
    </w:p>
    <w:p w:rsidR="00E21519" w:rsidRPr="00B31F0D" w:rsidRDefault="00E21519" w:rsidP="00C15A40">
      <w:pPr>
        <w:ind w:left="360" w:firstLine="567"/>
        <w:jc w:val="center"/>
        <w:rPr>
          <w:rFonts w:ascii="Times New Roman" w:hAnsi="Times New Roman"/>
          <w:b/>
          <w:i/>
          <w:color w:val="002060"/>
          <w:sz w:val="28"/>
          <w:szCs w:val="28"/>
        </w:rPr>
      </w:pPr>
      <w:r w:rsidRPr="00B31F0D">
        <w:rPr>
          <w:rFonts w:ascii="Times New Roman" w:hAnsi="Times New Roman"/>
          <w:b/>
          <w:i/>
          <w:color w:val="002060"/>
          <w:sz w:val="28"/>
          <w:szCs w:val="28"/>
        </w:rPr>
        <w:t>«Машина каша»</w:t>
      </w:r>
    </w:p>
    <w:p w:rsidR="00E21519" w:rsidRPr="00C15A40" w:rsidRDefault="00C15A40" w:rsidP="00C15A40">
      <w:pPr>
        <w:jc w:val="right"/>
        <w:rPr>
          <w:rFonts w:ascii="Times New Roman" w:hAnsi="Times New Roman"/>
          <w:i/>
          <w:sz w:val="24"/>
          <w:szCs w:val="24"/>
        </w:rPr>
      </w:pPr>
      <w:r>
        <w:rPr>
          <w:rFonts w:ascii="Times New Roman" w:hAnsi="Times New Roman"/>
          <w:i/>
          <w:sz w:val="24"/>
          <w:szCs w:val="24"/>
        </w:rPr>
        <w:t>«</w:t>
      </w:r>
      <w:r w:rsidR="00E21519" w:rsidRPr="00C15A40">
        <w:rPr>
          <w:rFonts w:ascii="Times New Roman" w:hAnsi="Times New Roman"/>
          <w:i/>
          <w:sz w:val="24"/>
          <w:szCs w:val="24"/>
        </w:rPr>
        <w:t xml:space="preserve">Маша каши наварила, </w:t>
      </w:r>
    </w:p>
    <w:p w:rsidR="00E21519" w:rsidRPr="00C15A40" w:rsidRDefault="00E21519" w:rsidP="00C15A40">
      <w:pPr>
        <w:jc w:val="right"/>
        <w:rPr>
          <w:rFonts w:ascii="Times New Roman" w:hAnsi="Times New Roman"/>
          <w:i/>
          <w:sz w:val="24"/>
          <w:szCs w:val="24"/>
        </w:rPr>
      </w:pPr>
      <w:r w:rsidRPr="00C15A40">
        <w:rPr>
          <w:rFonts w:ascii="Times New Roman" w:hAnsi="Times New Roman"/>
          <w:i/>
          <w:sz w:val="24"/>
          <w:szCs w:val="24"/>
        </w:rPr>
        <w:t>Маша кашей всех кормила,</w:t>
      </w:r>
    </w:p>
    <w:p w:rsidR="00E21519" w:rsidRPr="00C15A40" w:rsidRDefault="00E21519" w:rsidP="00C15A40">
      <w:pPr>
        <w:jc w:val="right"/>
        <w:rPr>
          <w:rFonts w:ascii="Times New Roman" w:hAnsi="Times New Roman"/>
          <w:sz w:val="24"/>
          <w:szCs w:val="24"/>
        </w:rPr>
      </w:pPr>
      <w:r w:rsidRPr="00C15A40">
        <w:rPr>
          <w:rFonts w:ascii="Times New Roman" w:hAnsi="Times New Roman"/>
          <w:i/>
          <w:sz w:val="24"/>
          <w:szCs w:val="24"/>
        </w:rPr>
        <w:t>Положила Маша кашу</w:t>
      </w:r>
      <w:r w:rsidR="00C15A40">
        <w:rPr>
          <w:rFonts w:ascii="Times New Roman" w:hAnsi="Times New Roman"/>
          <w:i/>
          <w:sz w:val="24"/>
          <w:szCs w:val="24"/>
        </w:rPr>
        <w:t>»</w:t>
      </w:r>
      <w:bookmarkStart w:id="0" w:name="_GoBack"/>
      <w:bookmarkEnd w:id="0"/>
    </w:p>
    <w:p w:rsidR="00E21519" w:rsidRPr="00C15A40" w:rsidRDefault="00E21519" w:rsidP="00C15A40">
      <w:pPr>
        <w:ind w:left="360" w:firstLine="567"/>
        <w:jc w:val="right"/>
        <w:rPr>
          <w:rFonts w:ascii="Times New Roman" w:hAnsi="Times New Roman"/>
          <w:b/>
          <w:sz w:val="24"/>
          <w:szCs w:val="24"/>
        </w:rPr>
      </w:pPr>
      <w:r w:rsidRPr="00C15A40">
        <w:rPr>
          <w:rFonts w:ascii="Times New Roman" w:hAnsi="Times New Roman"/>
          <w:b/>
          <w:sz w:val="24"/>
          <w:szCs w:val="24"/>
        </w:rPr>
        <w:t>(сгибают и разгибают кулачки)</w:t>
      </w:r>
    </w:p>
    <w:sectPr w:rsidR="00E21519" w:rsidRPr="00C15A40" w:rsidSect="00E21519">
      <w:type w:val="continuous"/>
      <w:pgSz w:w="11907" w:h="16840" w:code="9"/>
      <w:pgMar w:top="709" w:right="709" w:bottom="709" w:left="709" w:header="709" w:footer="709" w:gutter="0"/>
      <w:pgBorders w:offsetFrom="page">
        <w:top w:val="single" w:sz="36" w:space="24" w:color="C00000"/>
        <w:left w:val="single" w:sz="36" w:space="24" w:color="C00000"/>
        <w:bottom w:val="single" w:sz="36" w:space="24" w:color="C00000"/>
        <w:right w:val="single" w:sz="36" w:space="24" w:color="C00000"/>
      </w:pgBorders>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EBF" w:rsidRDefault="00DB5EBF" w:rsidP="00113AEB">
      <w:pPr>
        <w:spacing w:after="0" w:line="240" w:lineRule="auto"/>
      </w:pPr>
      <w:r>
        <w:separator/>
      </w:r>
    </w:p>
  </w:endnote>
  <w:endnote w:type="continuationSeparator" w:id="0">
    <w:p w:rsidR="00DB5EBF" w:rsidRDefault="00DB5EBF" w:rsidP="00113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Print">
    <w:panose1 w:val="02000600000000000000"/>
    <w:charset w:val="CC"/>
    <w:family w:val="auto"/>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EBF" w:rsidRDefault="00DB5EBF" w:rsidP="00113AEB">
      <w:pPr>
        <w:spacing w:after="0" w:line="240" w:lineRule="auto"/>
      </w:pPr>
      <w:r>
        <w:separator/>
      </w:r>
    </w:p>
  </w:footnote>
  <w:footnote w:type="continuationSeparator" w:id="0">
    <w:p w:rsidR="00DB5EBF" w:rsidRDefault="00DB5EBF" w:rsidP="00113A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72ECF"/>
    <w:multiLevelType w:val="hybridMultilevel"/>
    <w:tmpl w:val="0D2E17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C4518AB"/>
    <w:multiLevelType w:val="hybridMultilevel"/>
    <w:tmpl w:val="1466FD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78C20FC2"/>
    <w:multiLevelType w:val="hybridMultilevel"/>
    <w:tmpl w:val="BAC82184"/>
    <w:lvl w:ilvl="0" w:tplc="251E76E4">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7FE42A02"/>
    <w:multiLevelType w:val="multilevel"/>
    <w:tmpl w:val="7884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651"/>
    <w:rsid w:val="000E7651"/>
    <w:rsid w:val="000F35B5"/>
    <w:rsid w:val="00107F4D"/>
    <w:rsid w:val="00113AEB"/>
    <w:rsid w:val="001531B0"/>
    <w:rsid w:val="00177DCC"/>
    <w:rsid w:val="001C24B5"/>
    <w:rsid w:val="002328F8"/>
    <w:rsid w:val="00235FA7"/>
    <w:rsid w:val="002B6CF0"/>
    <w:rsid w:val="003044FE"/>
    <w:rsid w:val="003302A2"/>
    <w:rsid w:val="003471F9"/>
    <w:rsid w:val="0035629E"/>
    <w:rsid w:val="00453E2E"/>
    <w:rsid w:val="004644E7"/>
    <w:rsid w:val="00514CD5"/>
    <w:rsid w:val="00524957"/>
    <w:rsid w:val="0054044C"/>
    <w:rsid w:val="00577FEA"/>
    <w:rsid w:val="00605512"/>
    <w:rsid w:val="0066775B"/>
    <w:rsid w:val="006E600F"/>
    <w:rsid w:val="006F5854"/>
    <w:rsid w:val="00735887"/>
    <w:rsid w:val="007523CD"/>
    <w:rsid w:val="007E78B3"/>
    <w:rsid w:val="008468BF"/>
    <w:rsid w:val="00925288"/>
    <w:rsid w:val="00932A4B"/>
    <w:rsid w:val="00997C3E"/>
    <w:rsid w:val="009C161B"/>
    <w:rsid w:val="009F6E31"/>
    <w:rsid w:val="00A501E4"/>
    <w:rsid w:val="00A52CB7"/>
    <w:rsid w:val="00A913D7"/>
    <w:rsid w:val="00A92F2B"/>
    <w:rsid w:val="00AB107D"/>
    <w:rsid w:val="00B31F0D"/>
    <w:rsid w:val="00B37B37"/>
    <w:rsid w:val="00BE6127"/>
    <w:rsid w:val="00C15A40"/>
    <w:rsid w:val="00C256C4"/>
    <w:rsid w:val="00C34F8F"/>
    <w:rsid w:val="00DB5EBF"/>
    <w:rsid w:val="00DC6AEB"/>
    <w:rsid w:val="00E214BA"/>
    <w:rsid w:val="00E21519"/>
    <w:rsid w:val="00E34854"/>
    <w:rsid w:val="00F84DFE"/>
    <w:rsid w:val="00FA0D3F"/>
    <w:rsid w:val="00FA0DB1"/>
    <w:rsid w:val="00FA7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3CD"/>
    <w:pPr>
      <w:spacing w:after="120" w:line="264" w:lineRule="auto"/>
    </w:pPr>
    <w:rPr>
      <w:sz w:val="21"/>
      <w:szCs w:val="21"/>
      <w:lang w:eastAsia="en-US"/>
    </w:rPr>
  </w:style>
  <w:style w:type="paragraph" w:styleId="1">
    <w:name w:val="heading 1"/>
    <w:basedOn w:val="a"/>
    <w:next w:val="a"/>
    <w:link w:val="10"/>
    <w:uiPriority w:val="99"/>
    <w:qFormat/>
    <w:rsid w:val="007523CD"/>
    <w:pPr>
      <w:keepNext/>
      <w:keepLines/>
      <w:pBdr>
        <w:bottom w:val="single" w:sz="4" w:space="1" w:color="5B9BD5"/>
      </w:pBdr>
      <w:spacing w:before="400" w:after="40" w:line="240" w:lineRule="auto"/>
      <w:outlineLvl w:val="0"/>
    </w:pPr>
    <w:rPr>
      <w:rFonts w:ascii="Calibri Light" w:hAnsi="Calibri Light"/>
      <w:color w:val="2E74B5"/>
      <w:sz w:val="36"/>
      <w:szCs w:val="36"/>
    </w:rPr>
  </w:style>
  <w:style w:type="paragraph" w:styleId="2">
    <w:name w:val="heading 2"/>
    <w:basedOn w:val="a"/>
    <w:next w:val="a"/>
    <w:link w:val="20"/>
    <w:uiPriority w:val="99"/>
    <w:qFormat/>
    <w:rsid w:val="007523CD"/>
    <w:pPr>
      <w:keepNext/>
      <w:keepLines/>
      <w:spacing w:before="160" w:after="0" w:line="240" w:lineRule="auto"/>
      <w:outlineLvl w:val="1"/>
    </w:pPr>
    <w:rPr>
      <w:rFonts w:ascii="Calibri Light" w:hAnsi="Calibri Light"/>
      <w:color w:val="2E74B5"/>
      <w:sz w:val="28"/>
      <w:szCs w:val="28"/>
    </w:rPr>
  </w:style>
  <w:style w:type="paragraph" w:styleId="3">
    <w:name w:val="heading 3"/>
    <w:basedOn w:val="a"/>
    <w:next w:val="a"/>
    <w:link w:val="30"/>
    <w:uiPriority w:val="99"/>
    <w:qFormat/>
    <w:rsid w:val="007523CD"/>
    <w:pPr>
      <w:keepNext/>
      <w:keepLines/>
      <w:spacing w:before="80" w:after="0" w:line="240" w:lineRule="auto"/>
      <w:outlineLvl w:val="2"/>
    </w:pPr>
    <w:rPr>
      <w:rFonts w:ascii="Calibri Light" w:hAnsi="Calibri Light"/>
      <w:color w:val="404040"/>
      <w:sz w:val="26"/>
      <w:szCs w:val="26"/>
    </w:rPr>
  </w:style>
  <w:style w:type="paragraph" w:styleId="4">
    <w:name w:val="heading 4"/>
    <w:basedOn w:val="a"/>
    <w:next w:val="a"/>
    <w:link w:val="40"/>
    <w:uiPriority w:val="99"/>
    <w:qFormat/>
    <w:rsid w:val="007523CD"/>
    <w:pPr>
      <w:keepNext/>
      <w:keepLines/>
      <w:spacing w:before="80" w:after="0"/>
      <w:outlineLvl w:val="3"/>
    </w:pPr>
    <w:rPr>
      <w:rFonts w:ascii="Calibri Light" w:hAnsi="Calibri Light"/>
      <w:sz w:val="24"/>
      <w:szCs w:val="24"/>
    </w:rPr>
  </w:style>
  <w:style w:type="paragraph" w:styleId="5">
    <w:name w:val="heading 5"/>
    <w:basedOn w:val="a"/>
    <w:next w:val="a"/>
    <w:link w:val="50"/>
    <w:uiPriority w:val="99"/>
    <w:qFormat/>
    <w:rsid w:val="007523CD"/>
    <w:pPr>
      <w:keepNext/>
      <w:keepLines/>
      <w:spacing w:before="80" w:after="0"/>
      <w:outlineLvl w:val="4"/>
    </w:pPr>
    <w:rPr>
      <w:rFonts w:ascii="Calibri Light" w:hAnsi="Calibri Light"/>
      <w:i/>
      <w:iCs/>
      <w:sz w:val="22"/>
      <w:szCs w:val="22"/>
    </w:rPr>
  </w:style>
  <w:style w:type="paragraph" w:styleId="6">
    <w:name w:val="heading 6"/>
    <w:basedOn w:val="a"/>
    <w:next w:val="a"/>
    <w:link w:val="60"/>
    <w:uiPriority w:val="99"/>
    <w:qFormat/>
    <w:rsid w:val="007523CD"/>
    <w:pPr>
      <w:keepNext/>
      <w:keepLines/>
      <w:spacing w:before="80" w:after="0"/>
      <w:outlineLvl w:val="5"/>
    </w:pPr>
    <w:rPr>
      <w:rFonts w:ascii="Calibri Light" w:hAnsi="Calibri Light"/>
      <w:color w:val="595959"/>
    </w:rPr>
  </w:style>
  <w:style w:type="paragraph" w:styleId="7">
    <w:name w:val="heading 7"/>
    <w:basedOn w:val="a"/>
    <w:next w:val="a"/>
    <w:link w:val="70"/>
    <w:uiPriority w:val="99"/>
    <w:qFormat/>
    <w:rsid w:val="007523CD"/>
    <w:pPr>
      <w:keepNext/>
      <w:keepLines/>
      <w:spacing w:before="80" w:after="0"/>
      <w:outlineLvl w:val="6"/>
    </w:pPr>
    <w:rPr>
      <w:rFonts w:ascii="Calibri Light" w:hAnsi="Calibri Light"/>
      <w:i/>
      <w:iCs/>
      <w:color w:val="595959"/>
    </w:rPr>
  </w:style>
  <w:style w:type="paragraph" w:styleId="8">
    <w:name w:val="heading 8"/>
    <w:basedOn w:val="a"/>
    <w:next w:val="a"/>
    <w:link w:val="80"/>
    <w:uiPriority w:val="99"/>
    <w:qFormat/>
    <w:rsid w:val="007523CD"/>
    <w:pPr>
      <w:keepNext/>
      <w:keepLines/>
      <w:spacing w:before="80" w:after="0"/>
      <w:outlineLvl w:val="7"/>
    </w:pPr>
    <w:rPr>
      <w:rFonts w:ascii="Calibri Light" w:hAnsi="Calibri Light"/>
      <w:smallCaps/>
      <w:color w:val="595959"/>
    </w:rPr>
  </w:style>
  <w:style w:type="paragraph" w:styleId="9">
    <w:name w:val="heading 9"/>
    <w:basedOn w:val="a"/>
    <w:next w:val="a"/>
    <w:link w:val="90"/>
    <w:uiPriority w:val="99"/>
    <w:qFormat/>
    <w:rsid w:val="007523CD"/>
    <w:pPr>
      <w:keepNext/>
      <w:keepLines/>
      <w:spacing w:before="80" w:after="0"/>
      <w:outlineLvl w:val="8"/>
    </w:pPr>
    <w:rPr>
      <w:rFonts w:ascii="Calibri Light" w:hAnsi="Calibri Light"/>
      <w:i/>
      <w:iCs/>
      <w:smallCaps/>
      <w:color w:val="5959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523CD"/>
    <w:rPr>
      <w:rFonts w:ascii="Calibri Light" w:hAnsi="Calibri Light" w:cs="Times New Roman"/>
      <w:color w:val="2E74B5"/>
      <w:sz w:val="36"/>
      <w:szCs w:val="36"/>
    </w:rPr>
  </w:style>
  <w:style w:type="character" w:customStyle="1" w:styleId="20">
    <w:name w:val="Заголовок 2 Знак"/>
    <w:link w:val="2"/>
    <w:uiPriority w:val="99"/>
    <w:semiHidden/>
    <w:locked/>
    <w:rsid w:val="007523CD"/>
    <w:rPr>
      <w:rFonts w:ascii="Calibri Light" w:hAnsi="Calibri Light" w:cs="Times New Roman"/>
      <w:color w:val="2E74B5"/>
      <w:sz w:val="28"/>
      <w:szCs w:val="28"/>
    </w:rPr>
  </w:style>
  <w:style w:type="character" w:customStyle="1" w:styleId="30">
    <w:name w:val="Заголовок 3 Знак"/>
    <w:link w:val="3"/>
    <w:uiPriority w:val="99"/>
    <w:semiHidden/>
    <w:locked/>
    <w:rsid w:val="007523CD"/>
    <w:rPr>
      <w:rFonts w:ascii="Calibri Light" w:hAnsi="Calibri Light" w:cs="Times New Roman"/>
      <w:color w:val="404040"/>
      <w:sz w:val="26"/>
      <w:szCs w:val="26"/>
    </w:rPr>
  </w:style>
  <w:style w:type="character" w:customStyle="1" w:styleId="40">
    <w:name w:val="Заголовок 4 Знак"/>
    <w:link w:val="4"/>
    <w:uiPriority w:val="99"/>
    <w:semiHidden/>
    <w:locked/>
    <w:rsid w:val="007523CD"/>
    <w:rPr>
      <w:rFonts w:ascii="Calibri Light" w:hAnsi="Calibri Light" w:cs="Times New Roman"/>
      <w:sz w:val="24"/>
      <w:szCs w:val="24"/>
    </w:rPr>
  </w:style>
  <w:style w:type="character" w:customStyle="1" w:styleId="50">
    <w:name w:val="Заголовок 5 Знак"/>
    <w:link w:val="5"/>
    <w:uiPriority w:val="99"/>
    <w:semiHidden/>
    <w:locked/>
    <w:rsid w:val="007523CD"/>
    <w:rPr>
      <w:rFonts w:ascii="Calibri Light" w:hAnsi="Calibri Light" w:cs="Times New Roman"/>
      <w:i/>
      <w:iCs/>
      <w:sz w:val="22"/>
      <w:szCs w:val="22"/>
    </w:rPr>
  </w:style>
  <w:style w:type="character" w:customStyle="1" w:styleId="60">
    <w:name w:val="Заголовок 6 Знак"/>
    <w:link w:val="6"/>
    <w:uiPriority w:val="99"/>
    <w:semiHidden/>
    <w:locked/>
    <w:rsid w:val="007523CD"/>
    <w:rPr>
      <w:rFonts w:ascii="Calibri Light" w:hAnsi="Calibri Light" w:cs="Times New Roman"/>
      <w:color w:val="595959"/>
    </w:rPr>
  </w:style>
  <w:style w:type="character" w:customStyle="1" w:styleId="70">
    <w:name w:val="Заголовок 7 Знак"/>
    <w:link w:val="7"/>
    <w:uiPriority w:val="99"/>
    <w:semiHidden/>
    <w:locked/>
    <w:rsid w:val="007523CD"/>
    <w:rPr>
      <w:rFonts w:ascii="Calibri Light" w:hAnsi="Calibri Light" w:cs="Times New Roman"/>
      <w:i/>
      <w:iCs/>
      <w:color w:val="595959"/>
    </w:rPr>
  </w:style>
  <w:style w:type="character" w:customStyle="1" w:styleId="80">
    <w:name w:val="Заголовок 8 Знак"/>
    <w:link w:val="8"/>
    <w:uiPriority w:val="99"/>
    <w:semiHidden/>
    <w:locked/>
    <w:rsid w:val="007523CD"/>
    <w:rPr>
      <w:rFonts w:ascii="Calibri Light" w:hAnsi="Calibri Light" w:cs="Times New Roman"/>
      <w:smallCaps/>
      <w:color w:val="595959"/>
    </w:rPr>
  </w:style>
  <w:style w:type="character" w:customStyle="1" w:styleId="90">
    <w:name w:val="Заголовок 9 Знак"/>
    <w:link w:val="9"/>
    <w:uiPriority w:val="99"/>
    <w:semiHidden/>
    <w:locked/>
    <w:rsid w:val="007523CD"/>
    <w:rPr>
      <w:rFonts w:ascii="Calibri Light" w:hAnsi="Calibri Light" w:cs="Times New Roman"/>
      <w:i/>
      <w:iCs/>
      <w:smallCaps/>
      <w:color w:val="595959"/>
    </w:rPr>
  </w:style>
  <w:style w:type="paragraph" w:styleId="a3">
    <w:name w:val="caption"/>
    <w:basedOn w:val="a"/>
    <w:next w:val="a"/>
    <w:uiPriority w:val="99"/>
    <w:qFormat/>
    <w:rsid w:val="007523CD"/>
    <w:pPr>
      <w:spacing w:line="240" w:lineRule="auto"/>
    </w:pPr>
    <w:rPr>
      <w:b/>
      <w:bCs/>
      <w:color w:val="404040"/>
      <w:sz w:val="20"/>
      <w:szCs w:val="20"/>
    </w:rPr>
  </w:style>
  <w:style w:type="paragraph" w:styleId="a4">
    <w:name w:val="Title"/>
    <w:basedOn w:val="a"/>
    <w:next w:val="a"/>
    <w:link w:val="a5"/>
    <w:uiPriority w:val="99"/>
    <w:qFormat/>
    <w:rsid w:val="007523CD"/>
    <w:pPr>
      <w:spacing w:after="0" w:line="240" w:lineRule="auto"/>
      <w:contextualSpacing/>
    </w:pPr>
    <w:rPr>
      <w:rFonts w:ascii="Calibri Light" w:hAnsi="Calibri Light"/>
      <w:color w:val="2E74B5"/>
      <w:spacing w:val="-7"/>
      <w:sz w:val="80"/>
      <w:szCs w:val="80"/>
    </w:rPr>
  </w:style>
  <w:style w:type="character" w:customStyle="1" w:styleId="a5">
    <w:name w:val="Название Знак"/>
    <w:link w:val="a4"/>
    <w:uiPriority w:val="99"/>
    <w:locked/>
    <w:rsid w:val="007523CD"/>
    <w:rPr>
      <w:rFonts w:ascii="Calibri Light" w:hAnsi="Calibri Light" w:cs="Times New Roman"/>
      <w:color w:val="2E74B5"/>
      <w:spacing w:val="-7"/>
      <w:sz w:val="80"/>
      <w:szCs w:val="80"/>
    </w:rPr>
  </w:style>
  <w:style w:type="paragraph" w:styleId="a6">
    <w:name w:val="Subtitle"/>
    <w:basedOn w:val="a"/>
    <w:next w:val="a"/>
    <w:link w:val="a7"/>
    <w:uiPriority w:val="99"/>
    <w:qFormat/>
    <w:rsid w:val="007523CD"/>
    <w:pPr>
      <w:numPr>
        <w:ilvl w:val="1"/>
      </w:numPr>
      <w:spacing w:after="240" w:line="240" w:lineRule="auto"/>
    </w:pPr>
    <w:rPr>
      <w:rFonts w:ascii="Calibri Light" w:hAnsi="Calibri Light"/>
      <w:color w:val="404040"/>
      <w:sz w:val="30"/>
      <w:szCs w:val="30"/>
    </w:rPr>
  </w:style>
  <w:style w:type="character" w:customStyle="1" w:styleId="a7">
    <w:name w:val="Подзаголовок Знак"/>
    <w:link w:val="a6"/>
    <w:uiPriority w:val="99"/>
    <w:locked/>
    <w:rsid w:val="007523CD"/>
    <w:rPr>
      <w:rFonts w:ascii="Calibri Light" w:hAnsi="Calibri Light" w:cs="Times New Roman"/>
      <w:color w:val="404040"/>
      <w:sz w:val="30"/>
      <w:szCs w:val="30"/>
    </w:rPr>
  </w:style>
  <w:style w:type="character" w:styleId="a8">
    <w:name w:val="Strong"/>
    <w:uiPriority w:val="99"/>
    <w:qFormat/>
    <w:rsid w:val="007523CD"/>
    <w:rPr>
      <w:rFonts w:cs="Times New Roman"/>
      <w:b/>
      <w:bCs/>
    </w:rPr>
  </w:style>
  <w:style w:type="character" w:styleId="a9">
    <w:name w:val="Emphasis"/>
    <w:uiPriority w:val="99"/>
    <w:qFormat/>
    <w:rsid w:val="007523CD"/>
    <w:rPr>
      <w:rFonts w:cs="Times New Roman"/>
      <w:i/>
      <w:iCs/>
    </w:rPr>
  </w:style>
  <w:style w:type="paragraph" w:styleId="aa">
    <w:name w:val="No Spacing"/>
    <w:uiPriority w:val="99"/>
    <w:qFormat/>
    <w:rsid w:val="007523CD"/>
    <w:rPr>
      <w:sz w:val="21"/>
      <w:szCs w:val="21"/>
      <w:lang w:eastAsia="en-US"/>
    </w:rPr>
  </w:style>
  <w:style w:type="paragraph" w:styleId="21">
    <w:name w:val="Quote"/>
    <w:basedOn w:val="a"/>
    <w:next w:val="a"/>
    <w:link w:val="22"/>
    <w:uiPriority w:val="99"/>
    <w:qFormat/>
    <w:rsid w:val="007523CD"/>
    <w:pPr>
      <w:spacing w:before="240" w:after="240" w:line="252" w:lineRule="auto"/>
      <w:ind w:left="864" w:right="864"/>
      <w:jc w:val="center"/>
    </w:pPr>
    <w:rPr>
      <w:i/>
      <w:iCs/>
    </w:rPr>
  </w:style>
  <w:style w:type="character" w:customStyle="1" w:styleId="22">
    <w:name w:val="Цитата 2 Знак"/>
    <w:link w:val="21"/>
    <w:uiPriority w:val="99"/>
    <w:locked/>
    <w:rsid w:val="007523CD"/>
    <w:rPr>
      <w:rFonts w:cs="Times New Roman"/>
      <w:i/>
      <w:iCs/>
    </w:rPr>
  </w:style>
  <w:style w:type="paragraph" w:styleId="ab">
    <w:name w:val="Intense Quote"/>
    <w:basedOn w:val="a"/>
    <w:next w:val="a"/>
    <w:link w:val="ac"/>
    <w:uiPriority w:val="99"/>
    <w:qFormat/>
    <w:rsid w:val="007523CD"/>
    <w:pPr>
      <w:spacing w:before="100" w:beforeAutospacing="1" w:after="240"/>
      <w:ind w:left="864" w:right="864"/>
      <w:jc w:val="center"/>
    </w:pPr>
    <w:rPr>
      <w:rFonts w:ascii="Calibri Light" w:hAnsi="Calibri Light"/>
      <w:color w:val="5B9BD5"/>
      <w:sz w:val="28"/>
      <w:szCs w:val="28"/>
    </w:rPr>
  </w:style>
  <w:style w:type="character" w:customStyle="1" w:styleId="ac">
    <w:name w:val="Выделенная цитата Знак"/>
    <w:link w:val="ab"/>
    <w:uiPriority w:val="99"/>
    <w:locked/>
    <w:rsid w:val="007523CD"/>
    <w:rPr>
      <w:rFonts w:ascii="Calibri Light" w:hAnsi="Calibri Light" w:cs="Times New Roman"/>
      <w:color w:val="5B9BD5"/>
      <w:sz w:val="28"/>
      <w:szCs w:val="28"/>
    </w:rPr>
  </w:style>
  <w:style w:type="character" w:styleId="ad">
    <w:name w:val="Subtle Emphasis"/>
    <w:uiPriority w:val="99"/>
    <w:qFormat/>
    <w:rsid w:val="007523CD"/>
    <w:rPr>
      <w:rFonts w:cs="Times New Roman"/>
      <w:i/>
      <w:iCs/>
      <w:color w:val="595959"/>
    </w:rPr>
  </w:style>
  <w:style w:type="character" w:styleId="ae">
    <w:name w:val="Intense Emphasis"/>
    <w:uiPriority w:val="99"/>
    <w:qFormat/>
    <w:rsid w:val="007523CD"/>
    <w:rPr>
      <w:rFonts w:cs="Times New Roman"/>
      <w:b/>
      <w:bCs/>
      <w:i/>
      <w:iCs/>
    </w:rPr>
  </w:style>
  <w:style w:type="character" w:styleId="af">
    <w:name w:val="Subtle Reference"/>
    <w:uiPriority w:val="99"/>
    <w:qFormat/>
    <w:rsid w:val="007523CD"/>
    <w:rPr>
      <w:rFonts w:cs="Times New Roman"/>
      <w:smallCaps/>
      <w:color w:val="404040"/>
    </w:rPr>
  </w:style>
  <w:style w:type="character" w:styleId="af0">
    <w:name w:val="Intense Reference"/>
    <w:uiPriority w:val="99"/>
    <w:qFormat/>
    <w:rsid w:val="007523CD"/>
    <w:rPr>
      <w:rFonts w:cs="Times New Roman"/>
      <w:b/>
      <w:bCs/>
      <w:smallCaps/>
      <w:u w:val="single"/>
    </w:rPr>
  </w:style>
  <w:style w:type="character" w:styleId="af1">
    <w:name w:val="Book Title"/>
    <w:uiPriority w:val="99"/>
    <w:qFormat/>
    <w:rsid w:val="007523CD"/>
    <w:rPr>
      <w:rFonts w:cs="Times New Roman"/>
      <w:b/>
      <w:bCs/>
      <w:smallCaps/>
    </w:rPr>
  </w:style>
  <w:style w:type="paragraph" w:styleId="af2">
    <w:name w:val="TOC Heading"/>
    <w:basedOn w:val="1"/>
    <w:next w:val="a"/>
    <w:uiPriority w:val="99"/>
    <w:qFormat/>
    <w:rsid w:val="007523CD"/>
    <w:pPr>
      <w:outlineLvl w:val="9"/>
    </w:pPr>
  </w:style>
  <w:style w:type="paragraph" w:styleId="af3">
    <w:name w:val="Normal (Web)"/>
    <w:basedOn w:val="a"/>
    <w:uiPriority w:val="99"/>
    <w:semiHidden/>
    <w:rsid w:val="00A501E4"/>
    <w:pPr>
      <w:spacing w:before="100" w:beforeAutospacing="1" w:after="100" w:afterAutospacing="1" w:line="240" w:lineRule="auto"/>
    </w:pPr>
    <w:rPr>
      <w:rFonts w:ascii="Times New Roman" w:hAnsi="Times New Roman"/>
      <w:sz w:val="24"/>
      <w:szCs w:val="24"/>
      <w:lang w:eastAsia="ru-RU"/>
    </w:rPr>
  </w:style>
  <w:style w:type="paragraph" w:styleId="af4">
    <w:name w:val="Balloon Text"/>
    <w:basedOn w:val="a"/>
    <w:link w:val="af5"/>
    <w:uiPriority w:val="99"/>
    <w:semiHidden/>
    <w:rsid w:val="00524957"/>
    <w:pPr>
      <w:spacing w:after="0" w:line="240" w:lineRule="auto"/>
    </w:pPr>
    <w:rPr>
      <w:rFonts w:ascii="Tahoma" w:hAnsi="Tahoma" w:cs="Tahoma"/>
      <w:sz w:val="16"/>
      <w:szCs w:val="16"/>
    </w:rPr>
  </w:style>
  <w:style w:type="character" w:customStyle="1" w:styleId="af5">
    <w:name w:val="Текст выноски Знак"/>
    <w:link w:val="af4"/>
    <w:uiPriority w:val="99"/>
    <w:semiHidden/>
    <w:locked/>
    <w:rsid w:val="00524957"/>
    <w:rPr>
      <w:rFonts w:ascii="Tahoma" w:hAnsi="Tahoma" w:cs="Tahoma"/>
      <w:sz w:val="16"/>
      <w:szCs w:val="16"/>
    </w:rPr>
  </w:style>
  <w:style w:type="character" w:styleId="af6">
    <w:name w:val="Hyperlink"/>
    <w:uiPriority w:val="99"/>
    <w:unhideWhenUsed/>
    <w:rsid w:val="00605512"/>
    <w:rPr>
      <w:color w:val="0000FF"/>
      <w:u w:val="single"/>
    </w:rPr>
  </w:style>
  <w:style w:type="paragraph" w:styleId="af7">
    <w:name w:val="header"/>
    <w:basedOn w:val="a"/>
    <w:link w:val="af8"/>
    <w:uiPriority w:val="99"/>
    <w:unhideWhenUsed/>
    <w:rsid w:val="00113AEB"/>
    <w:pPr>
      <w:tabs>
        <w:tab w:val="center" w:pos="4677"/>
        <w:tab w:val="right" w:pos="9355"/>
      </w:tabs>
    </w:pPr>
  </w:style>
  <w:style w:type="character" w:customStyle="1" w:styleId="af8">
    <w:name w:val="Верхний колонтитул Знак"/>
    <w:link w:val="af7"/>
    <w:uiPriority w:val="99"/>
    <w:rsid w:val="00113AEB"/>
    <w:rPr>
      <w:sz w:val="21"/>
      <w:szCs w:val="21"/>
      <w:lang w:eastAsia="en-US"/>
    </w:rPr>
  </w:style>
  <w:style w:type="paragraph" w:styleId="af9">
    <w:name w:val="footer"/>
    <w:basedOn w:val="a"/>
    <w:link w:val="afa"/>
    <w:uiPriority w:val="99"/>
    <w:unhideWhenUsed/>
    <w:rsid w:val="00113AEB"/>
    <w:pPr>
      <w:tabs>
        <w:tab w:val="center" w:pos="4677"/>
        <w:tab w:val="right" w:pos="9355"/>
      </w:tabs>
    </w:pPr>
  </w:style>
  <w:style w:type="character" w:customStyle="1" w:styleId="afa">
    <w:name w:val="Нижний колонтитул Знак"/>
    <w:link w:val="af9"/>
    <w:uiPriority w:val="99"/>
    <w:rsid w:val="00113AEB"/>
    <w:rPr>
      <w:sz w:val="21"/>
      <w:szCs w:val="21"/>
      <w:lang w:eastAsia="en-US"/>
    </w:rPr>
  </w:style>
  <w:style w:type="paragraph" w:styleId="afb">
    <w:name w:val="List Paragraph"/>
    <w:basedOn w:val="a"/>
    <w:uiPriority w:val="34"/>
    <w:qFormat/>
    <w:rsid w:val="00E21519"/>
    <w:pPr>
      <w:spacing w:after="200" w:line="276" w:lineRule="auto"/>
      <w:ind w:left="720"/>
      <w:contextualSpacing/>
    </w:pPr>
    <w:rPr>
      <w:rFonts w:eastAsia="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237486">
      <w:bodyDiv w:val="1"/>
      <w:marLeft w:val="0"/>
      <w:marRight w:val="0"/>
      <w:marTop w:val="0"/>
      <w:marBottom w:val="0"/>
      <w:divBdr>
        <w:top w:val="none" w:sz="0" w:space="0" w:color="auto"/>
        <w:left w:val="none" w:sz="0" w:space="0" w:color="auto"/>
        <w:bottom w:val="none" w:sz="0" w:space="0" w:color="auto"/>
        <w:right w:val="none" w:sz="0" w:space="0" w:color="auto"/>
      </w:divBdr>
    </w:div>
    <w:div w:id="232855191">
      <w:marLeft w:val="0"/>
      <w:marRight w:val="0"/>
      <w:marTop w:val="0"/>
      <w:marBottom w:val="0"/>
      <w:divBdr>
        <w:top w:val="none" w:sz="0" w:space="0" w:color="auto"/>
        <w:left w:val="none" w:sz="0" w:space="0" w:color="auto"/>
        <w:bottom w:val="none" w:sz="0" w:space="0" w:color="auto"/>
        <w:right w:val="none" w:sz="0" w:space="0" w:color="auto"/>
      </w:divBdr>
      <w:divsChild>
        <w:div w:id="232855187">
          <w:marLeft w:val="0"/>
          <w:marRight w:val="0"/>
          <w:marTop w:val="0"/>
          <w:marBottom w:val="0"/>
          <w:divBdr>
            <w:top w:val="none" w:sz="0" w:space="0" w:color="auto"/>
            <w:left w:val="none" w:sz="0" w:space="0" w:color="auto"/>
            <w:bottom w:val="none" w:sz="0" w:space="0" w:color="auto"/>
            <w:right w:val="none" w:sz="0" w:space="0" w:color="auto"/>
          </w:divBdr>
        </w:div>
        <w:div w:id="232855190">
          <w:marLeft w:val="0"/>
          <w:marRight w:val="0"/>
          <w:marTop w:val="0"/>
          <w:marBottom w:val="0"/>
          <w:divBdr>
            <w:top w:val="none" w:sz="0" w:space="0" w:color="auto"/>
            <w:left w:val="none" w:sz="0" w:space="0" w:color="auto"/>
            <w:bottom w:val="none" w:sz="0" w:space="0" w:color="auto"/>
            <w:right w:val="none" w:sz="0" w:space="0" w:color="auto"/>
          </w:divBdr>
        </w:div>
        <w:div w:id="232855195">
          <w:marLeft w:val="0"/>
          <w:marRight w:val="0"/>
          <w:marTop w:val="0"/>
          <w:marBottom w:val="0"/>
          <w:divBdr>
            <w:top w:val="none" w:sz="0" w:space="0" w:color="auto"/>
            <w:left w:val="none" w:sz="0" w:space="0" w:color="auto"/>
            <w:bottom w:val="none" w:sz="0" w:space="0" w:color="auto"/>
            <w:right w:val="none" w:sz="0" w:space="0" w:color="auto"/>
          </w:divBdr>
        </w:div>
        <w:div w:id="232855203">
          <w:marLeft w:val="0"/>
          <w:marRight w:val="0"/>
          <w:marTop w:val="0"/>
          <w:marBottom w:val="0"/>
          <w:divBdr>
            <w:top w:val="none" w:sz="0" w:space="0" w:color="auto"/>
            <w:left w:val="none" w:sz="0" w:space="0" w:color="auto"/>
            <w:bottom w:val="none" w:sz="0" w:space="0" w:color="auto"/>
            <w:right w:val="none" w:sz="0" w:space="0" w:color="auto"/>
          </w:divBdr>
        </w:div>
      </w:divsChild>
    </w:div>
    <w:div w:id="232855192">
      <w:marLeft w:val="0"/>
      <w:marRight w:val="0"/>
      <w:marTop w:val="0"/>
      <w:marBottom w:val="0"/>
      <w:divBdr>
        <w:top w:val="none" w:sz="0" w:space="0" w:color="auto"/>
        <w:left w:val="none" w:sz="0" w:space="0" w:color="auto"/>
        <w:bottom w:val="none" w:sz="0" w:space="0" w:color="auto"/>
        <w:right w:val="none" w:sz="0" w:space="0" w:color="auto"/>
      </w:divBdr>
      <w:divsChild>
        <w:div w:id="232855193">
          <w:marLeft w:val="-645"/>
          <w:marRight w:val="-645"/>
          <w:marTop w:val="0"/>
          <w:marBottom w:val="0"/>
          <w:divBdr>
            <w:top w:val="none" w:sz="0" w:space="0" w:color="auto"/>
            <w:left w:val="none" w:sz="0" w:space="0" w:color="auto"/>
            <w:bottom w:val="none" w:sz="0" w:space="0" w:color="auto"/>
            <w:right w:val="none" w:sz="0" w:space="0" w:color="auto"/>
          </w:divBdr>
        </w:div>
        <w:div w:id="232855202">
          <w:marLeft w:val="0"/>
          <w:marRight w:val="0"/>
          <w:marTop w:val="0"/>
          <w:marBottom w:val="300"/>
          <w:divBdr>
            <w:top w:val="none" w:sz="0" w:space="0" w:color="auto"/>
            <w:left w:val="none" w:sz="0" w:space="0" w:color="auto"/>
            <w:bottom w:val="none" w:sz="0" w:space="0" w:color="auto"/>
            <w:right w:val="none" w:sz="0" w:space="0" w:color="auto"/>
          </w:divBdr>
        </w:div>
        <w:div w:id="232855204">
          <w:marLeft w:val="0"/>
          <w:marRight w:val="0"/>
          <w:marTop w:val="375"/>
          <w:marBottom w:val="375"/>
          <w:divBdr>
            <w:top w:val="none" w:sz="0" w:space="0" w:color="auto"/>
            <w:left w:val="none" w:sz="0" w:space="0" w:color="auto"/>
            <w:bottom w:val="none" w:sz="0" w:space="0" w:color="auto"/>
            <w:right w:val="none" w:sz="0" w:space="0" w:color="auto"/>
          </w:divBdr>
          <w:divsChild>
            <w:div w:id="232855208">
              <w:marLeft w:val="0"/>
              <w:marRight w:val="0"/>
              <w:marTop w:val="0"/>
              <w:marBottom w:val="0"/>
              <w:divBdr>
                <w:top w:val="none" w:sz="0" w:space="0" w:color="auto"/>
                <w:left w:val="none" w:sz="0" w:space="0" w:color="auto"/>
                <w:bottom w:val="none" w:sz="0" w:space="0" w:color="auto"/>
                <w:right w:val="none" w:sz="0" w:space="0" w:color="auto"/>
              </w:divBdr>
              <w:divsChild>
                <w:div w:id="232855188">
                  <w:marLeft w:val="0"/>
                  <w:marRight w:val="0"/>
                  <w:marTop w:val="0"/>
                  <w:marBottom w:val="0"/>
                  <w:divBdr>
                    <w:top w:val="none" w:sz="0" w:space="0" w:color="auto"/>
                    <w:left w:val="none" w:sz="0" w:space="0" w:color="auto"/>
                    <w:bottom w:val="none" w:sz="0" w:space="0" w:color="auto"/>
                    <w:right w:val="none" w:sz="0" w:space="0" w:color="auto"/>
                  </w:divBdr>
                </w:div>
                <w:div w:id="23285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55205">
          <w:marLeft w:val="0"/>
          <w:marRight w:val="0"/>
          <w:marTop w:val="0"/>
          <w:marBottom w:val="0"/>
          <w:divBdr>
            <w:top w:val="none" w:sz="0" w:space="0" w:color="auto"/>
            <w:left w:val="none" w:sz="0" w:space="0" w:color="auto"/>
            <w:bottom w:val="none" w:sz="0" w:space="0" w:color="auto"/>
            <w:right w:val="none" w:sz="0" w:space="0" w:color="auto"/>
          </w:divBdr>
          <w:divsChild>
            <w:div w:id="232855189">
              <w:marLeft w:val="0"/>
              <w:marRight w:val="0"/>
              <w:marTop w:val="300"/>
              <w:marBottom w:val="300"/>
              <w:divBdr>
                <w:top w:val="none" w:sz="0" w:space="0" w:color="auto"/>
                <w:left w:val="none" w:sz="0" w:space="0" w:color="auto"/>
                <w:bottom w:val="none" w:sz="0" w:space="0" w:color="auto"/>
                <w:right w:val="none" w:sz="0" w:space="0" w:color="auto"/>
              </w:divBdr>
              <w:divsChild>
                <w:div w:id="232855196">
                  <w:marLeft w:val="0"/>
                  <w:marRight w:val="0"/>
                  <w:marTop w:val="0"/>
                  <w:marBottom w:val="0"/>
                  <w:divBdr>
                    <w:top w:val="none" w:sz="0" w:space="0" w:color="auto"/>
                    <w:left w:val="none" w:sz="0" w:space="0" w:color="auto"/>
                    <w:bottom w:val="none" w:sz="0" w:space="0" w:color="auto"/>
                    <w:right w:val="none" w:sz="0" w:space="0" w:color="auto"/>
                  </w:divBdr>
                  <w:divsChild>
                    <w:div w:id="23285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855194">
      <w:marLeft w:val="0"/>
      <w:marRight w:val="0"/>
      <w:marTop w:val="0"/>
      <w:marBottom w:val="0"/>
      <w:divBdr>
        <w:top w:val="none" w:sz="0" w:space="0" w:color="auto"/>
        <w:left w:val="none" w:sz="0" w:space="0" w:color="auto"/>
        <w:bottom w:val="none" w:sz="0" w:space="0" w:color="auto"/>
        <w:right w:val="none" w:sz="0" w:space="0" w:color="auto"/>
      </w:divBdr>
    </w:div>
    <w:div w:id="232855198">
      <w:marLeft w:val="0"/>
      <w:marRight w:val="0"/>
      <w:marTop w:val="0"/>
      <w:marBottom w:val="0"/>
      <w:divBdr>
        <w:top w:val="none" w:sz="0" w:space="0" w:color="auto"/>
        <w:left w:val="none" w:sz="0" w:space="0" w:color="auto"/>
        <w:bottom w:val="none" w:sz="0" w:space="0" w:color="auto"/>
        <w:right w:val="none" w:sz="0" w:space="0" w:color="auto"/>
      </w:divBdr>
    </w:div>
    <w:div w:id="232855199">
      <w:marLeft w:val="0"/>
      <w:marRight w:val="0"/>
      <w:marTop w:val="0"/>
      <w:marBottom w:val="0"/>
      <w:divBdr>
        <w:top w:val="none" w:sz="0" w:space="0" w:color="auto"/>
        <w:left w:val="none" w:sz="0" w:space="0" w:color="auto"/>
        <w:bottom w:val="none" w:sz="0" w:space="0" w:color="auto"/>
        <w:right w:val="none" w:sz="0" w:space="0" w:color="auto"/>
      </w:divBdr>
      <w:divsChild>
        <w:div w:id="232855197">
          <w:marLeft w:val="0"/>
          <w:marRight w:val="0"/>
          <w:marTop w:val="150"/>
          <w:marBottom w:val="150"/>
          <w:divBdr>
            <w:top w:val="none" w:sz="0" w:space="0" w:color="auto"/>
            <w:left w:val="none" w:sz="0" w:space="0" w:color="auto"/>
            <w:bottom w:val="none" w:sz="0" w:space="0" w:color="auto"/>
            <w:right w:val="none" w:sz="0" w:space="0" w:color="auto"/>
          </w:divBdr>
        </w:div>
        <w:div w:id="232855201">
          <w:marLeft w:val="0"/>
          <w:marRight w:val="0"/>
          <w:marTop w:val="75"/>
          <w:marBottom w:val="75"/>
          <w:divBdr>
            <w:top w:val="none" w:sz="0" w:space="0" w:color="auto"/>
            <w:left w:val="none" w:sz="0" w:space="0" w:color="auto"/>
            <w:bottom w:val="none" w:sz="0" w:space="0" w:color="auto"/>
            <w:right w:val="none" w:sz="0" w:space="0" w:color="auto"/>
          </w:divBdr>
        </w:div>
        <w:div w:id="232855207">
          <w:marLeft w:val="0"/>
          <w:marRight w:val="0"/>
          <w:marTop w:val="75"/>
          <w:marBottom w:val="75"/>
          <w:divBdr>
            <w:top w:val="none" w:sz="0" w:space="0" w:color="auto"/>
            <w:left w:val="none" w:sz="0" w:space="0" w:color="auto"/>
            <w:bottom w:val="none" w:sz="0" w:space="0" w:color="auto"/>
            <w:right w:val="none" w:sz="0" w:space="0" w:color="auto"/>
          </w:divBdr>
        </w:div>
      </w:divsChild>
    </w:div>
    <w:div w:id="448470083">
      <w:bodyDiv w:val="1"/>
      <w:marLeft w:val="0"/>
      <w:marRight w:val="0"/>
      <w:marTop w:val="0"/>
      <w:marBottom w:val="0"/>
      <w:divBdr>
        <w:top w:val="none" w:sz="0" w:space="0" w:color="auto"/>
        <w:left w:val="none" w:sz="0" w:space="0" w:color="auto"/>
        <w:bottom w:val="none" w:sz="0" w:space="0" w:color="auto"/>
        <w:right w:val="none" w:sz="0" w:space="0" w:color="auto"/>
      </w:divBdr>
    </w:div>
    <w:div w:id="852573011">
      <w:bodyDiv w:val="1"/>
      <w:marLeft w:val="0"/>
      <w:marRight w:val="0"/>
      <w:marTop w:val="0"/>
      <w:marBottom w:val="0"/>
      <w:divBdr>
        <w:top w:val="none" w:sz="0" w:space="0" w:color="auto"/>
        <w:left w:val="none" w:sz="0" w:space="0" w:color="auto"/>
        <w:bottom w:val="none" w:sz="0" w:space="0" w:color="auto"/>
        <w:right w:val="none" w:sz="0" w:space="0" w:color="auto"/>
      </w:divBdr>
    </w:div>
    <w:div w:id="1670137910">
      <w:bodyDiv w:val="1"/>
      <w:marLeft w:val="0"/>
      <w:marRight w:val="0"/>
      <w:marTop w:val="0"/>
      <w:marBottom w:val="0"/>
      <w:divBdr>
        <w:top w:val="none" w:sz="0" w:space="0" w:color="auto"/>
        <w:left w:val="none" w:sz="0" w:space="0" w:color="auto"/>
        <w:bottom w:val="none" w:sz="0" w:space="0" w:color="auto"/>
        <w:right w:val="none" w:sz="0" w:space="0" w:color="auto"/>
      </w:divBdr>
    </w:div>
    <w:div w:id="185383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u.wikipedia.org/wiki/26_%D0%BC%D0%B0%D1%80%D1%82%D0%B0" TargetMode="External"/><Relationship Id="rId1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ru.wikipedia.org/wiki/%D0%9F%D1%83%D1%82%D0%B8%D0%BD,_%D0%92%D0%BB%D0%B0%D0%B4%D0%B8%D0%BC%D0%B8%D1%80_%D0%92%D0%BB%D0%B0%D0%B4%D0%B8%D0%BC%D0%B8%D1%80%D0%BE%D0%B2%D0%B8%D1%87" TargetMode="External"/><Relationship Id="rId17" Type="http://schemas.openxmlformats.org/officeDocument/2006/relationships/hyperlink" Target="https://ru.wikipedia.org/wiki/%D0%93%D0%BE%D0%BB%D0%B8%D0%BA%D0%BE%D0%B2%D0%B0,_%D0%A2%D0%B0%D1%82%D1%8C%D1%8F%D0%BD%D0%B0_%D0%90%D0%BB%D0%B5%D0%BA%D1%81%D0%B5%D0%B5%D0%B2%D0%BD%D0%B0" TargetMode="External"/><Relationship Id="rId2" Type="http://schemas.openxmlformats.org/officeDocument/2006/relationships/styles" Target="styles.xml"/><Relationship Id="rId16" Type="http://schemas.openxmlformats.org/officeDocument/2006/relationships/hyperlink" Target="https://ru.wikipedia.org/w/index.php?title=%D0%9C%D0%B0%D1%80%D0%B8%D0%BD%D0%B0_%D0%93%D0%BE%D1%80%D0%B4%D0%B5%D0%B5%D0%B2%D0%B0&amp;action=edit&amp;redlink=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wikipedia.org/wiki/%D0%A3%D0%BA%D0%B0%D0%B7_%D0%9F%D1%80%D0%B5%D0%B7%D0%B8%D0%B4%D0%B5%D0%BD%D1%82%D0%B0_%D0%A0%D0%BE%D1%81%D1%81%D0%B8%D0%B9%D1%81%D0%BA%D0%BE%D0%B9_%D0%A4%D0%B5%D0%B4%D0%B5%D1%80%D0%B0%D1%86%D0%B8%D0%B8" TargetMode="External"/><Relationship Id="rId5" Type="http://schemas.openxmlformats.org/officeDocument/2006/relationships/webSettings" Target="webSettings.xml"/><Relationship Id="rId15" Type="http://schemas.openxmlformats.org/officeDocument/2006/relationships/hyperlink" Target="https://ru.wikipedia.org/wiki/2008_%D0%B3%D0%BE%D0%B4" TargetMode="External"/><Relationship Id="rId10" Type="http://schemas.openxmlformats.org/officeDocument/2006/relationships/hyperlink" Target="https://ru.wikipedia.org/wiki/%D0%9C%D0%B8%D0%BD%D0%B8%D1%81%D1%82%D0%B5%D1%80%D1%81%D1%82%D0%B2%D0%BE_%D0%B7%D0%B4%D1%80%D0%B0%D0%B2%D0%BE%D0%BE%D1%85%D1%80%D0%B0%D0%BD%D0%B5%D0%BD%D0%B8%D1%8F_%D0%B8_%D1%81%D0%BE%D1%86%D0%B8%D0%B0%D0%BB%D1%8C%D0%BD%D0%BE%D0%B3%D0%BE_%D1%80%D0%B0%D0%B7%D0%B2%D0%B8%D1%82%D0%B8%D1%8F_%D0%A0%D0%BE%D1%81%D1%81%D0%B8%D0%B9%D1%81%D0%BA%D0%BE%D0%B9_%D0%A4%D0%B5%D0%B4%D0%B5%D1%80%D0%B0%D1%86%D0%B8%D0%B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ru.wikipedia.org/wiki/2008_%D0%B3%D0%BE%D0%B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528</TotalTime>
  <Pages>4</Pages>
  <Words>1749</Words>
  <Characters>9970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Пользователь</cp:lastModifiedBy>
  <cp:revision>23</cp:revision>
  <dcterms:created xsi:type="dcterms:W3CDTF">2020-01-31T13:08:00Z</dcterms:created>
  <dcterms:modified xsi:type="dcterms:W3CDTF">2009-01-09T15:38:00Z</dcterms:modified>
</cp:coreProperties>
</file>